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48ED" w14:textId="3EC86BBC" w:rsidR="00EE1202" w:rsidRDefault="00B23600" w:rsidP="00B23600">
      <w:pPr>
        <w:ind w:firstLine="5812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            ПРОЕКТ</w:t>
      </w:r>
    </w:p>
    <w:p w14:paraId="418A84A0" w14:textId="7A0EB3A8" w:rsidR="00B23600" w:rsidRDefault="00B23600" w:rsidP="005F1674">
      <w:pPr>
        <w:ind w:firstLine="5812"/>
        <w:jc w:val="right"/>
        <w:rPr>
          <w:color w:val="000000" w:themeColor="text1"/>
          <w:sz w:val="30"/>
          <w:szCs w:val="30"/>
        </w:rPr>
      </w:pPr>
    </w:p>
    <w:p w14:paraId="210F2374" w14:textId="77777777" w:rsidR="00B23600" w:rsidRPr="00B23600" w:rsidRDefault="00B23600" w:rsidP="005F1674">
      <w:pPr>
        <w:ind w:firstLine="5812"/>
        <w:jc w:val="right"/>
        <w:rPr>
          <w:color w:val="000000" w:themeColor="text1"/>
          <w:sz w:val="30"/>
          <w:szCs w:val="30"/>
        </w:rPr>
      </w:pPr>
    </w:p>
    <w:p w14:paraId="4F1B8171" w14:textId="77777777" w:rsidR="00BF7A55" w:rsidRPr="006B46BF" w:rsidRDefault="00BF7A55" w:rsidP="005F1674">
      <w:pPr>
        <w:ind w:firstLine="5812"/>
        <w:jc w:val="right"/>
        <w:rPr>
          <w:color w:val="000000" w:themeColor="text1"/>
          <w:sz w:val="30"/>
          <w:szCs w:val="30"/>
        </w:rPr>
      </w:pPr>
      <w:r w:rsidRPr="006B46BF">
        <w:rPr>
          <w:color w:val="000000" w:themeColor="text1"/>
          <w:sz w:val="30"/>
          <w:szCs w:val="30"/>
        </w:rPr>
        <w:t xml:space="preserve">      </w:t>
      </w:r>
      <w:r w:rsidR="00E258E0" w:rsidRPr="006B46BF">
        <w:rPr>
          <w:color w:val="000000" w:themeColor="text1"/>
          <w:sz w:val="30"/>
          <w:szCs w:val="30"/>
        </w:rPr>
        <w:t xml:space="preserve">                         </w:t>
      </w:r>
      <w:r w:rsidR="00090D03" w:rsidRPr="006B46BF">
        <w:rPr>
          <w:color w:val="000000" w:themeColor="text1"/>
          <w:sz w:val="30"/>
          <w:szCs w:val="30"/>
        </w:rPr>
        <w:t xml:space="preserve">            </w:t>
      </w:r>
      <w:r w:rsidR="000D5C4F" w:rsidRPr="006B46BF">
        <w:rPr>
          <w:color w:val="000000" w:themeColor="text1"/>
          <w:sz w:val="30"/>
          <w:szCs w:val="30"/>
        </w:rPr>
        <w:t xml:space="preserve">                               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05"/>
      </w:tblGrid>
      <w:tr w:rsidR="005F1674" w:rsidRPr="006B46BF" w14:paraId="427563B2" w14:textId="77777777" w:rsidTr="00CF2F6A">
        <w:tc>
          <w:tcPr>
            <w:tcW w:w="5495" w:type="dxa"/>
          </w:tcPr>
          <w:p w14:paraId="6D41A19E" w14:textId="77777777" w:rsidR="0067748D" w:rsidRPr="00CF2F6A" w:rsidRDefault="0067748D" w:rsidP="00CF2F6A">
            <w:pPr>
              <w:rPr>
                <w:color w:val="000000" w:themeColor="text1"/>
                <w:sz w:val="30"/>
                <w:szCs w:val="30"/>
              </w:rPr>
            </w:pPr>
            <w:r w:rsidRPr="00CF2F6A">
              <w:rPr>
                <w:color w:val="000000" w:themeColor="text1"/>
                <w:sz w:val="30"/>
                <w:szCs w:val="30"/>
              </w:rPr>
              <w:t>Положение</w:t>
            </w:r>
          </w:p>
          <w:p w14:paraId="09E214E0" w14:textId="08464BE5" w:rsidR="0067748D" w:rsidRPr="00CF2F6A" w:rsidRDefault="0067748D" w:rsidP="00CF2F6A">
            <w:pPr>
              <w:rPr>
                <w:color w:val="000000" w:themeColor="text1"/>
                <w:sz w:val="30"/>
                <w:szCs w:val="30"/>
              </w:rPr>
            </w:pPr>
            <w:r w:rsidRPr="00CF2F6A">
              <w:rPr>
                <w:color w:val="000000" w:themeColor="text1"/>
                <w:sz w:val="30"/>
                <w:szCs w:val="30"/>
              </w:rPr>
              <w:t>о проведении X</w:t>
            </w:r>
            <w:r w:rsidRPr="00CF2F6A">
              <w:rPr>
                <w:color w:val="000000" w:themeColor="text1"/>
                <w:sz w:val="30"/>
                <w:szCs w:val="30"/>
                <w:lang w:val="en-US"/>
              </w:rPr>
              <w:t>XV</w:t>
            </w:r>
            <w:r w:rsidR="003C2461">
              <w:rPr>
                <w:color w:val="000000" w:themeColor="text1"/>
                <w:sz w:val="30"/>
                <w:szCs w:val="30"/>
                <w:lang w:val="en-US"/>
              </w:rPr>
              <w:t>I</w:t>
            </w:r>
            <w:r w:rsidR="005158AC">
              <w:rPr>
                <w:color w:val="000000" w:themeColor="text1"/>
                <w:sz w:val="30"/>
                <w:szCs w:val="30"/>
                <w:lang w:val="en-US"/>
              </w:rPr>
              <w:t>I</w:t>
            </w:r>
            <w:r w:rsidR="003C2461" w:rsidRPr="003C2461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CF2F6A">
              <w:rPr>
                <w:color w:val="000000" w:themeColor="text1"/>
                <w:sz w:val="30"/>
                <w:szCs w:val="30"/>
              </w:rPr>
              <w:t xml:space="preserve">областного фестиваля-конкурса </w:t>
            </w:r>
          </w:p>
          <w:p w14:paraId="71009D5D" w14:textId="4F93A698" w:rsidR="003A42DB" w:rsidRPr="006B46BF" w:rsidRDefault="00080386" w:rsidP="00CF2F6A">
            <w:pPr>
              <w:rPr>
                <w:color w:val="000000" w:themeColor="text1"/>
                <w:sz w:val="30"/>
                <w:szCs w:val="30"/>
              </w:rPr>
            </w:pPr>
            <w:r w:rsidRPr="00CF2F6A">
              <w:rPr>
                <w:color w:val="000000" w:themeColor="text1"/>
                <w:sz w:val="30"/>
                <w:szCs w:val="30"/>
              </w:rPr>
              <w:t>«</w:t>
            </w:r>
            <w:r w:rsidR="003C2461">
              <w:rPr>
                <w:color w:val="000000" w:themeColor="text1"/>
                <w:sz w:val="30"/>
                <w:szCs w:val="30"/>
                <w:lang w:val="be-BY"/>
              </w:rPr>
              <w:t>Таленты</w:t>
            </w:r>
            <w:r w:rsidRPr="00CF2F6A">
              <w:rPr>
                <w:color w:val="000000" w:themeColor="text1"/>
                <w:sz w:val="30"/>
                <w:szCs w:val="30"/>
              </w:rPr>
              <w:t xml:space="preserve"> Прынямоння-202</w:t>
            </w:r>
            <w:r w:rsidR="005158AC">
              <w:rPr>
                <w:color w:val="000000" w:themeColor="text1"/>
                <w:sz w:val="30"/>
                <w:szCs w:val="30"/>
                <w:lang w:val="en-US"/>
              </w:rPr>
              <w:t>6</w:t>
            </w:r>
            <w:r w:rsidR="0067748D" w:rsidRPr="00CF2F6A">
              <w:rPr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4105" w:type="dxa"/>
          </w:tcPr>
          <w:p w14:paraId="3FA1EFB2" w14:textId="77777777" w:rsidR="0067748D" w:rsidRPr="006B46BF" w:rsidRDefault="0067748D" w:rsidP="0067748D">
            <w:pPr>
              <w:jc w:val="right"/>
              <w:rPr>
                <w:color w:val="000000" w:themeColor="text1"/>
                <w:sz w:val="30"/>
                <w:szCs w:val="30"/>
              </w:rPr>
            </w:pPr>
          </w:p>
        </w:tc>
      </w:tr>
    </w:tbl>
    <w:p w14:paraId="2C7E69F3" w14:textId="77777777" w:rsidR="0067748D" w:rsidRPr="00080386" w:rsidRDefault="0067748D" w:rsidP="0067748D">
      <w:pPr>
        <w:jc w:val="center"/>
        <w:rPr>
          <w:b/>
          <w:sz w:val="30"/>
          <w:szCs w:val="30"/>
        </w:rPr>
      </w:pPr>
    </w:p>
    <w:p w14:paraId="08B3514B" w14:textId="77777777" w:rsidR="0067748D" w:rsidRPr="00080386" w:rsidRDefault="0067748D" w:rsidP="0067748D">
      <w:pPr>
        <w:numPr>
          <w:ilvl w:val="0"/>
          <w:numId w:val="6"/>
        </w:numPr>
        <w:contextualSpacing/>
        <w:jc w:val="both"/>
        <w:rPr>
          <w:b/>
          <w:sz w:val="30"/>
          <w:szCs w:val="30"/>
        </w:rPr>
      </w:pPr>
      <w:r w:rsidRPr="00080386">
        <w:rPr>
          <w:b/>
          <w:sz w:val="30"/>
          <w:szCs w:val="30"/>
        </w:rPr>
        <w:t>Цели и задачи:</w:t>
      </w:r>
    </w:p>
    <w:p w14:paraId="62425EB2" w14:textId="77777777" w:rsidR="0067748D" w:rsidRPr="00080386" w:rsidRDefault="0067748D" w:rsidP="00E776F3">
      <w:pPr>
        <w:numPr>
          <w:ilvl w:val="0"/>
          <w:numId w:val="20"/>
        </w:numPr>
        <w:ind w:left="0" w:firstLine="142"/>
        <w:contextualSpacing/>
        <w:jc w:val="both"/>
        <w:rPr>
          <w:sz w:val="30"/>
          <w:szCs w:val="30"/>
        </w:rPr>
      </w:pPr>
      <w:r w:rsidRPr="00080386">
        <w:rPr>
          <w:sz w:val="30"/>
          <w:szCs w:val="30"/>
        </w:rPr>
        <w:t>выявление новых талантливых исполнителей в области вокального, хореографического и театрального искусства;</w:t>
      </w:r>
    </w:p>
    <w:p w14:paraId="2737B233" w14:textId="77777777" w:rsidR="0067748D" w:rsidRPr="00080386" w:rsidRDefault="0067748D" w:rsidP="00E776F3">
      <w:pPr>
        <w:numPr>
          <w:ilvl w:val="0"/>
          <w:numId w:val="20"/>
        </w:numPr>
        <w:ind w:left="0" w:firstLine="142"/>
        <w:contextualSpacing/>
        <w:jc w:val="both"/>
        <w:rPr>
          <w:sz w:val="30"/>
          <w:szCs w:val="30"/>
        </w:rPr>
      </w:pPr>
      <w:r w:rsidRPr="00080386">
        <w:rPr>
          <w:sz w:val="30"/>
          <w:szCs w:val="30"/>
        </w:rPr>
        <w:t xml:space="preserve">отбор одарённых детей с целью дальнейшей профессиональной подготовки к участию в </w:t>
      </w:r>
      <w:r w:rsidR="00CF2F6A">
        <w:rPr>
          <w:sz w:val="30"/>
          <w:szCs w:val="30"/>
        </w:rPr>
        <w:t>республиканских и м</w:t>
      </w:r>
      <w:r w:rsidRPr="00080386">
        <w:rPr>
          <w:sz w:val="30"/>
          <w:szCs w:val="30"/>
        </w:rPr>
        <w:t>еждународных фестивалях, конкурсах;</w:t>
      </w:r>
    </w:p>
    <w:p w14:paraId="1EBC18B5" w14:textId="77777777" w:rsidR="0067748D" w:rsidRPr="00080386" w:rsidRDefault="0067748D" w:rsidP="00E776F3">
      <w:pPr>
        <w:numPr>
          <w:ilvl w:val="0"/>
          <w:numId w:val="20"/>
        </w:numPr>
        <w:ind w:left="0" w:firstLine="142"/>
        <w:contextualSpacing/>
        <w:jc w:val="both"/>
        <w:rPr>
          <w:sz w:val="30"/>
          <w:szCs w:val="30"/>
        </w:rPr>
      </w:pPr>
      <w:r w:rsidRPr="00080386">
        <w:rPr>
          <w:sz w:val="30"/>
          <w:szCs w:val="30"/>
        </w:rPr>
        <w:t>содействие художественному развитию и росту исполнительского мастерства участников фестиваля;</w:t>
      </w:r>
    </w:p>
    <w:p w14:paraId="310CAADA" w14:textId="77777777" w:rsidR="0067748D" w:rsidRPr="00080386" w:rsidRDefault="0067748D" w:rsidP="00E776F3">
      <w:pPr>
        <w:numPr>
          <w:ilvl w:val="0"/>
          <w:numId w:val="20"/>
        </w:numPr>
        <w:ind w:left="0" w:firstLine="142"/>
        <w:contextualSpacing/>
        <w:jc w:val="both"/>
        <w:rPr>
          <w:sz w:val="30"/>
          <w:szCs w:val="30"/>
        </w:rPr>
      </w:pPr>
      <w:r w:rsidRPr="00080386">
        <w:rPr>
          <w:sz w:val="30"/>
          <w:szCs w:val="30"/>
        </w:rPr>
        <w:t xml:space="preserve">приобщение подрастающего поколения к вокальному творчеству, развитие творческого потенциала ребёнка, формирование эстетического вкуса; </w:t>
      </w:r>
    </w:p>
    <w:p w14:paraId="4E033188" w14:textId="77777777" w:rsidR="00E76DBB" w:rsidRPr="00E76DBB" w:rsidRDefault="0067748D" w:rsidP="00E776F3">
      <w:pPr>
        <w:numPr>
          <w:ilvl w:val="0"/>
          <w:numId w:val="20"/>
        </w:numPr>
        <w:ind w:left="0" w:firstLine="142"/>
        <w:contextualSpacing/>
        <w:jc w:val="both"/>
        <w:rPr>
          <w:sz w:val="30"/>
          <w:szCs w:val="30"/>
        </w:rPr>
      </w:pPr>
      <w:r w:rsidRPr="00080386">
        <w:rPr>
          <w:sz w:val="30"/>
          <w:szCs w:val="30"/>
        </w:rPr>
        <w:t>поддержка и популяризация детского и юношеского творчества.</w:t>
      </w:r>
    </w:p>
    <w:p w14:paraId="6B8FFB0E" w14:textId="77777777" w:rsidR="0067748D" w:rsidRPr="00080386" w:rsidRDefault="0067748D" w:rsidP="0067748D">
      <w:pPr>
        <w:numPr>
          <w:ilvl w:val="0"/>
          <w:numId w:val="6"/>
        </w:numPr>
        <w:contextualSpacing/>
        <w:jc w:val="both"/>
        <w:rPr>
          <w:sz w:val="30"/>
          <w:szCs w:val="30"/>
        </w:rPr>
      </w:pPr>
      <w:r w:rsidRPr="00080386">
        <w:rPr>
          <w:b/>
          <w:sz w:val="30"/>
          <w:szCs w:val="30"/>
        </w:rPr>
        <w:t>Сроки проведения фестиваля-конкурса</w:t>
      </w:r>
      <w:r w:rsidRPr="00080386">
        <w:rPr>
          <w:sz w:val="30"/>
          <w:szCs w:val="30"/>
        </w:rPr>
        <w:t xml:space="preserve">: </w:t>
      </w:r>
    </w:p>
    <w:p w14:paraId="0D9F4153" w14:textId="18507964" w:rsidR="0067748D" w:rsidRPr="000A67D0" w:rsidRDefault="0067748D" w:rsidP="0067748D">
      <w:pPr>
        <w:jc w:val="both"/>
        <w:rPr>
          <w:sz w:val="30"/>
          <w:szCs w:val="30"/>
        </w:rPr>
      </w:pPr>
      <w:r w:rsidRPr="00080386">
        <w:rPr>
          <w:sz w:val="30"/>
          <w:szCs w:val="30"/>
        </w:rPr>
        <w:t xml:space="preserve">I тур – </w:t>
      </w:r>
      <w:r w:rsidRPr="005F1674">
        <w:rPr>
          <w:color w:val="000000" w:themeColor="text1"/>
          <w:sz w:val="30"/>
          <w:szCs w:val="30"/>
        </w:rPr>
        <w:t xml:space="preserve">отборочный (районный) – </w:t>
      </w:r>
      <w:r w:rsidR="00080386" w:rsidRPr="000A67D0">
        <w:rPr>
          <w:sz w:val="30"/>
          <w:szCs w:val="30"/>
        </w:rPr>
        <w:t>январь 202</w:t>
      </w:r>
      <w:r w:rsidR="005158AC" w:rsidRPr="005158AC">
        <w:rPr>
          <w:sz w:val="30"/>
          <w:szCs w:val="30"/>
        </w:rPr>
        <w:t>6</w:t>
      </w:r>
      <w:r w:rsidRPr="000A67D0">
        <w:rPr>
          <w:sz w:val="30"/>
          <w:szCs w:val="30"/>
        </w:rPr>
        <w:t xml:space="preserve"> года.</w:t>
      </w:r>
    </w:p>
    <w:p w14:paraId="3199BCBC" w14:textId="58257F98" w:rsidR="0067748D" w:rsidRPr="000A67D0" w:rsidRDefault="0067748D" w:rsidP="0067748D">
      <w:pPr>
        <w:jc w:val="both"/>
        <w:rPr>
          <w:sz w:val="30"/>
          <w:szCs w:val="30"/>
        </w:rPr>
      </w:pPr>
      <w:r w:rsidRPr="000A67D0">
        <w:rPr>
          <w:sz w:val="30"/>
          <w:szCs w:val="30"/>
        </w:rPr>
        <w:t>II тур – отборочный (областной</w:t>
      </w:r>
      <w:r w:rsidR="00080386" w:rsidRPr="000A67D0">
        <w:rPr>
          <w:sz w:val="30"/>
          <w:szCs w:val="30"/>
        </w:rPr>
        <w:t>) – февраль 202</w:t>
      </w:r>
      <w:r w:rsidR="005158AC" w:rsidRPr="005158AC">
        <w:rPr>
          <w:sz w:val="30"/>
          <w:szCs w:val="30"/>
        </w:rPr>
        <w:t>6</w:t>
      </w:r>
      <w:r w:rsidR="00CF2F6A" w:rsidRPr="000A67D0">
        <w:rPr>
          <w:sz w:val="30"/>
          <w:szCs w:val="30"/>
        </w:rPr>
        <w:t xml:space="preserve"> года</w:t>
      </w:r>
      <w:r w:rsidR="00397731" w:rsidRPr="000A67D0">
        <w:rPr>
          <w:sz w:val="30"/>
          <w:szCs w:val="30"/>
        </w:rPr>
        <w:t>.</w:t>
      </w:r>
    </w:p>
    <w:p w14:paraId="71EA38E2" w14:textId="65904B54" w:rsidR="00E76DBB" w:rsidRPr="000A67D0" w:rsidRDefault="0067748D" w:rsidP="0067748D">
      <w:pPr>
        <w:jc w:val="both"/>
        <w:rPr>
          <w:b/>
          <w:sz w:val="30"/>
          <w:szCs w:val="30"/>
        </w:rPr>
      </w:pPr>
      <w:r w:rsidRPr="000A67D0">
        <w:rPr>
          <w:sz w:val="30"/>
          <w:szCs w:val="30"/>
        </w:rPr>
        <w:t>III тур – финал – март 202</w:t>
      </w:r>
      <w:r w:rsidR="005158AC" w:rsidRPr="001535E8">
        <w:rPr>
          <w:sz w:val="30"/>
          <w:szCs w:val="30"/>
        </w:rPr>
        <w:t>6</w:t>
      </w:r>
      <w:r w:rsidRPr="000A67D0">
        <w:rPr>
          <w:sz w:val="30"/>
          <w:szCs w:val="30"/>
        </w:rPr>
        <w:t xml:space="preserve"> года</w:t>
      </w:r>
      <w:r w:rsidR="00CF2F6A" w:rsidRPr="000A67D0">
        <w:rPr>
          <w:sz w:val="30"/>
          <w:szCs w:val="30"/>
        </w:rPr>
        <w:t xml:space="preserve"> </w:t>
      </w:r>
      <w:r w:rsidR="00CF2F6A" w:rsidRPr="000A67D0">
        <w:rPr>
          <w:b/>
          <w:sz w:val="30"/>
          <w:szCs w:val="30"/>
        </w:rPr>
        <w:t>(Гала-концерт)</w:t>
      </w:r>
      <w:r w:rsidRPr="000A67D0">
        <w:rPr>
          <w:b/>
          <w:sz w:val="30"/>
          <w:szCs w:val="30"/>
        </w:rPr>
        <w:t>.</w:t>
      </w:r>
    </w:p>
    <w:p w14:paraId="419525F8" w14:textId="77777777" w:rsidR="00E76DBB" w:rsidRPr="00E76DBB" w:rsidRDefault="0067748D" w:rsidP="00E76DBB">
      <w:pPr>
        <w:numPr>
          <w:ilvl w:val="0"/>
          <w:numId w:val="6"/>
        </w:numPr>
        <w:ind w:left="0" w:firstLine="426"/>
        <w:contextualSpacing/>
        <w:jc w:val="both"/>
        <w:rPr>
          <w:sz w:val="30"/>
          <w:szCs w:val="30"/>
        </w:rPr>
      </w:pPr>
      <w:r w:rsidRPr="00080386">
        <w:rPr>
          <w:b/>
          <w:sz w:val="30"/>
          <w:szCs w:val="30"/>
        </w:rPr>
        <w:t xml:space="preserve">Участники фестиваля-конкурса: </w:t>
      </w:r>
      <w:r w:rsidRPr="00080386">
        <w:rPr>
          <w:sz w:val="30"/>
          <w:szCs w:val="30"/>
        </w:rPr>
        <w:t xml:space="preserve">учащиеся учреждений общего среднего </w:t>
      </w:r>
      <w:r w:rsidRPr="00EE3605">
        <w:rPr>
          <w:sz w:val="30"/>
          <w:szCs w:val="30"/>
        </w:rPr>
        <w:t>образования и учреждений дополнительного образования. Возраст участников от 6 до 18 лет.</w:t>
      </w:r>
    </w:p>
    <w:p w14:paraId="11DE7C47" w14:textId="77777777" w:rsidR="0067748D" w:rsidRPr="00EE3605" w:rsidRDefault="0067748D" w:rsidP="0067748D">
      <w:pPr>
        <w:numPr>
          <w:ilvl w:val="0"/>
          <w:numId w:val="6"/>
        </w:numPr>
        <w:contextualSpacing/>
        <w:jc w:val="both"/>
        <w:rPr>
          <w:b/>
          <w:sz w:val="30"/>
          <w:szCs w:val="30"/>
        </w:rPr>
      </w:pPr>
      <w:r w:rsidRPr="00EE3605">
        <w:rPr>
          <w:b/>
          <w:sz w:val="30"/>
          <w:szCs w:val="30"/>
        </w:rPr>
        <w:t>Возрастные категории:</w:t>
      </w:r>
    </w:p>
    <w:p w14:paraId="1F5279D3" w14:textId="77777777" w:rsidR="0067748D" w:rsidRPr="00EE3605" w:rsidRDefault="0067748D" w:rsidP="00E776F3">
      <w:pPr>
        <w:numPr>
          <w:ilvl w:val="0"/>
          <w:numId w:val="19"/>
        </w:numPr>
        <w:ind w:left="0" w:firstLine="142"/>
        <w:jc w:val="both"/>
        <w:rPr>
          <w:sz w:val="30"/>
          <w:szCs w:val="30"/>
        </w:rPr>
      </w:pPr>
      <w:r w:rsidRPr="00EE3605">
        <w:rPr>
          <w:sz w:val="30"/>
          <w:szCs w:val="30"/>
        </w:rPr>
        <w:t>младшая возрастная группа (6-9 лет);</w:t>
      </w:r>
    </w:p>
    <w:p w14:paraId="3A1858D0" w14:textId="77777777" w:rsidR="0067748D" w:rsidRPr="00EE3605" w:rsidRDefault="0067748D" w:rsidP="00E776F3">
      <w:pPr>
        <w:numPr>
          <w:ilvl w:val="0"/>
          <w:numId w:val="19"/>
        </w:numPr>
        <w:ind w:left="0" w:firstLine="142"/>
        <w:jc w:val="both"/>
        <w:rPr>
          <w:sz w:val="30"/>
          <w:szCs w:val="30"/>
        </w:rPr>
      </w:pPr>
      <w:r w:rsidRPr="00EE3605">
        <w:rPr>
          <w:sz w:val="30"/>
          <w:szCs w:val="30"/>
        </w:rPr>
        <w:t>средняя возрастная группа (10-13 лет);</w:t>
      </w:r>
    </w:p>
    <w:p w14:paraId="5313F023" w14:textId="77777777" w:rsidR="0067748D" w:rsidRPr="00EE3605" w:rsidRDefault="0067748D" w:rsidP="00E776F3">
      <w:pPr>
        <w:numPr>
          <w:ilvl w:val="0"/>
          <w:numId w:val="19"/>
        </w:numPr>
        <w:ind w:left="0" w:firstLine="142"/>
        <w:jc w:val="both"/>
        <w:rPr>
          <w:sz w:val="30"/>
          <w:szCs w:val="30"/>
        </w:rPr>
      </w:pPr>
      <w:r w:rsidRPr="00EE3605">
        <w:rPr>
          <w:sz w:val="30"/>
          <w:szCs w:val="30"/>
        </w:rPr>
        <w:t>старшая возрастная группа (14-18 лет).</w:t>
      </w:r>
    </w:p>
    <w:p w14:paraId="3EF060FB" w14:textId="77777777" w:rsidR="00E76DBB" w:rsidRPr="00EE3605" w:rsidRDefault="0067748D" w:rsidP="00E76DBB">
      <w:pPr>
        <w:ind w:firstLine="426"/>
        <w:jc w:val="both"/>
        <w:rPr>
          <w:sz w:val="30"/>
          <w:szCs w:val="30"/>
        </w:rPr>
      </w:pPr>
      <w:r w:rsidRPr="00EE3605">
        <w:rPr>
          <w:sz w:val="30"/>
          <w:szCs w:val="30"/>
        </w:rPr>
        <w:t>Возрастная категория определяется по наибольшему количеству детей одного возраста среди участников коллектива.</w:t>
      </w:r>
    </w:p>
    <w:p w14:paraId="26C55719" w14:textId="21903490" w:rsidR="00E76DBB" w:rsidRPr="00E76DBB" w:rsidRDefault="0067748D" w:rsidP="00E76DBB">
      <w:pPr>
        <w:numPr>
          <w:ilvl w:val="0"/>
          <w:numId w:val="6"/>
        </w:numPr>
        <w:ind w:left="0" w:firstLine="426"/>
        <w:contextualSpacing/>
        <w:jc w:val="both"/>
        <w:rPr>
          <w:color w:val="FF0000"/>
          <w:sz w:val="30"/>
          <w:szCs w:val="30"/>
        </w:rPr>
      </w:pPr>
      <w:r w:rsidRPr="00EE3605">
        <w:rPr>
          <w:b/>
          <w:sz w:val="30"/>
          <w:szCs w:val="30"/>
        </w:rPr>
        <w:t xml:space="preserve">Порядок проведения фестиваля-конкурса: </w:t>
      </w:r>
      <w:r w:rsidRPr="00EE3605">
        <w:rPr>
          <w:sz w:val="30"/>
          <w:szCs w:val="30"/>
        </w:rPr>
        <w:t xml:space="preserve">для участия в </w:t>
      </w:r>
      <w:r w:rsidRPr="00F96892">
        <w:rPr>
          <w:color w:val="000000" w:themeColor="text1"/>
          <w:sz w:val="30"/>
          <w:szCs w:val="30"/>
        </w:rPr>
        <w:t>отбороч</w:t>
      </w:r>
      <w:r w:rsidR="00080386" w:rsidRPr="00F96892">
        <w:rPr>
          <w:color w:val="000000" w:themeColor="text1"/>
          <w:sz w:val="30"/>
          <w:szCs w:val="30"/>
        </w:rPr>
        <w:t xml:space="preserve">ном туре необходимо </w:t>
      </w:r>
      <w:r w:rsidRPr="00F96892">
        <w:rPr>
          <w:color w:val="000000" w:themeColor="text1"/>
          <w:sz w:val="30"/>
          <w:szCs w:val="30"/>
        </w:rPr>
        <w:t xml:space="preserve">прислать в организационный комитет анкету-заявку </w:t>
      </w:r>
      <w:r w:rsidR="005F1674" w:rsidRPr="00F96892">
        <w:rPr>
          <w:color w:val="000000" w:themeColor="text1"/>
          <w:sz w:val="30"/>
          <w:szCs w:val="30"/>
        </w:rPr>
        <w:t xml:space="preserve">конкурсного выступления </w:t>
      </w:r>
      <w:r w:rsidRPr="00F96892">
        <w:rPr>
          <w:color w:val="000000" w:themeColor="text1"/>
          <w:sz w:val="30"/>
          <w:szCs w:val="30"/>
        </w:rPr>
        <w:t xml:space="preserve">от </w:t>
      </w:r>
      <w:r w:rsidR="00CF2F6A">
        <w:rPr>
          <w:color w:val="000000" w:themeColor="text1"/>
          <w:sz w:val="30"/>
          <w:szCs w:val="30"/>
        </w:rPr>
        <w:t xml:space="preserve">управлений (отделов) </w:t>
      </w:r>
      <w:r w:rsidRPr="00F96892">
        <w:rPr>
          <w:color w:val="000000" w:themeColor="text1"/>
          <w:sz w:val="30"/>
          <w:szCs w:val="30"/>
        </w:rPr>
        <w:t xml:space="preserve">образования, </w:t>
      </w:r>
      <w:r w:rsidR="00924DDA">
        <w:rPr>
          <w:color w:val="000000" w:themeColor="text1"/>
          <w:sz w:val="30"/>
          <w:szCs w:val="30"/>
        </w:rPr>
        <w:t xml:space="preserve">администраций Ленинского и Октябрьского районов </w:t>
      </w:r>
      <w:proofErr w:type="spellStart"/>
      <w:r w:rsidR="00924DDA">
        <w:rPr>
          <w:color w:val="000000" w:themeColor="text1"/>
          <w:sz w:val="30"/>
          <w:szCs w:val="30"/>
        </w:rPr>
        <w:t>г.Гродно</w:t>
      </w:r>
      <w:proofErr w:type="spellEnd"/>
      <w:r w:rsidRPr="00F96892">
        <w:rPr>
          <w:color w:val="000000" w:themeColor="text1"/>
          <w:sz w:val="30"/>
          <w:szCs w:val="30"/>
        </w:rPr>
        <w:t xml:space="preserve"> (приложение)</w:t>
      </w:r>
      <w:r w:rsidR="005F1674" w:rsidRPr="00F96892">
        <w:rPr>
          <w:color w:val="000000" w:themeColor="text1"/>
          <w:sz w:val="30"/>
          <w:szCs w:val="30"/>
        </w:rPr>
        <w:t xml:space="preserve">. </w:t>
      </w:r>
      <w:r w:rsidRPr="00E76DBB">
        <w:rPr>
          <w:color w:val="000000" w:themeColor="text1"/>
          <w:sz w:val="30"/>
          <w:szCs w:val="30"/>
        </w:rPr>
        <w:t>Заявки</w:t>
      </w:r>
      <w:r w:rsidR="00220CA3" w:rsidRPr="00E76DBB">
        <w:rPr>
          <w:color w:val="000000" w:themeColor="text1"/>
          <w:sz w:val="30"/>
          <w:szCs w:val="30"/>
        </w:rPr>
        <w:t xml:space="preserve"> </w:t>
      </w:r>
      <w:r w:rsidRPr="00E76DBB">
        <w:rPr>
          <w:color w:val="000000" w:themeColor="text1"/>
          <w:sz w:val="30"/>
          <w:szCs w:val="30"/>
        </w:rPr>
        <w:t xml:space="preserve">принимаются </w:t>
      </w:r>
      <w:r w:rsidR="00A729A9" w:rsidRPr="00E76DBB">
        <w:rPr>
          <w:color w:val="000000" w:themeColor="text1"/>
          <w:sz w:val="30"/>
          <w:szCs w:val="30"/>
        </w:rPr>
        <w:t xml:space="preserve">на </w:t>
      </w:r>
      <w:r w:rsidR="00220CA3" w:rsidRPr="00E76DBB">
        <w:rPr>
          <w:color w:val="000000" w:themeColor="text1"/>
          <w:sz w:val="30"/>
          <w:szCs w:val="30"/>
        </w:rPr>
        <w:t>электронную почту УО «ГГО</w:t>
      </w:r>
      <w:r w:rsidR="00924DDA">
        <w:rPr>
          <w:color w:val="000000" w:themeColor="text1"/>
          <w:sz w:val="30"/>
          <w:szCs w:val="30"/>
        </w:rPr>
        <w:t xml:space="preserve"> Дворец творчества детей и молодёжи», отдел музыки и хореографии </w:t>
      </w:r>
      <w:r w:rsidR="00924DDA" w:rsidRPr="00924DDA">
        <w:rPr>
          <w:b/>
          <w:bCs/>
          <w:color w:val="000000" w:themeColor="text1"/>
          <w:sz w:val="30"/>
          <w:szCs w:val="30"/>
        </w:rPr>
        <w:t>(</w:t>
      </w:r>
      <w:r w:rsidR="00924DDA" w:rsidRPr="00924DDA">
        <w:rPr>
          <w:b/>
          <w:bCs/>
          <w:sz w:val="30"/>
          <w:szCs w:val="30"/>
        </w:rPr>
        <w:t>muz.dtdm@yandex.by</w:t>
      </w:r>
      <w:r w:rsidR="00924DDA" w:rsidRPr="00924DDA">
        <w:rPr>
          <w:b/>
          <w:bCs/>
          <w:sz w:val="30"/>
          <w:szCs w:val="30"/>
        </w:rPr>
        <w:t>).</w:t>
      </w:r>
      <w:r w:rsidR="00924DDA" w:rsidRPr="005051D5">
        <w:rPr>
          <w:sz w:val="36"/>
          <w:szCs w:val="36"/>
        </w:rPr>
        <w:t xml:space="preserve"> </w:t>
      </w:r>
      <w:r w:rsidR="00CF2F6A" w:rsidRPr="00E76DBB">
        <w:rPr>
          <w:rStyle w:val="a3"/>
          <w:color w:val="000000" w:themeColor="text1"/>
          <w:sz w:val="30"/>
          <w:szCs w:val="30"/>
          <w:u w:val="none"/>
        </w:rPr>
        <w:t>В теме сообщения указывается</w:t>
      </w:r>
      <w:r w:rsidR="00AD3798" w:rsidRPr="00E76DBB">
        <w:rPr>
          <w:rStyle w:val="a3"/>
          <w:color w:val="000000" w:themeColor="text1"/>
          <w:sz w:val="30"/>
          <w:szCs w:val="30"/>
          <w:u w:val="none"/>
        </w:rPr>
        <w:t>: название конкурса</w:t>
      </w:r>
      <w:r w:rsidR="00A729A9" w:rsidRPr="00E76DBB">
        <w:rPr>
          <w:rStyle w:val="a3"/>
          <w:color w:val="000000" w:themeColor="text1"/>
          <w:sz w:val="30"/>
          <w:szCs w:val="30"/>
          <w:u w:val="none"/>
        </w:rPr>
        <w:t xml:space="preserve"> «</w:t>
      </w:r>
      <w:r w:rsidR="003C2461">
        <w:rPr>
          <w:rStyle w:val="a3"/>
          <w:color w:val="000000" w:themeColor="text1"/>
          <w:sz w:val="30"/>
          <w:szCs w:val="30"/>
          <w:u w:val="none"/>
          <w:lang w:val="be-BY"/>
        </w:rPr>
        <w:t>Таленты Прынямоння</w:t>
      </w:r>
      <w:r w:rsidR="00A729A9" w:rsidRPr="00E76DBB">
        <w:rPr>
          <w:rStyle w:val="a3"/>
          <w:color w:val="000000" w:themeColor="text1"/>
          <w:sz w:val="30"/>
          <w:szCs w:val="30"/>
          <w:u w:val="none"/>
        </w:rPr>
        <w:t>»</w:t>
      </w:r>
      <w:r w:rsidR="00AD3798" w:rsidRPr="00E76DBB">
        <w:rPr>
          <w:rStyle w:val="a3"/>
          <w:color w:val="000000" w:themeColor="text1"/>
          <w:sz w:val="30"/>
          <w:szCs w:val="30"/>
          <w:u w:val="none"/>
        </w:rPr>
        <w:t xml:space="preserve">, </w:t>
      </w:r>
      <w:r w:rsidR="00F96892" w:rsidRPr="00E76DBB">
        <w:rPr>
          <w:rStyle w:val="a3"/>
          <w:color w:val="000000" w:themeColor="text1"/>
          <w:sz w:val="30"/>
          <w:szCs w:val="30"/>
          <w:u w:val="none"/>
        </w:rPr>
        <w:t>учреждение образования</w:t>
      </w:r>
      <w:r w:rsidR="00CF2F6A" w:rsidRPr="00E76DBB">
        <w:rPr>
          <w:rStyle w:val="a3"/>
          <w:color w:val="000000" w:themeColor="text1"/>
          <w:sz w:val="30"/>
          <w:szCs w:val="30"/>
          <w:u w:val="none"/>
        </w:rPr>
        <w:t>, фамилия</w:t>
      </w:r>
      <w:r w:rsidR="00AD3798" w:rsidRPr="00E76DBB">
        <w:rPr>
          <w:rStyle w:val="a3"/>
          <w:color w:val="000000" w:themeColor="text1"/>
          <w:sz w:val="30"/>
          <w:szCs w:val="30"/>
          <w:u w:val="none"/>
        </w:rPr>
        <w:t xml:space="preserve"> участника и название номера</w:t>
      </w:r>
      <w:r w:rsidR="00A729A9" w:rsidRPr="00E76DBB">
        <w:rPr>
          <w:color w:val="000000" w:themeColor="text1"/>
          <w:sz w:val="30"/>
          <w:szCs w:val="30"/>
        </w:rPr>
        <w:t>.</w:t>
      </w:r>
      <w:r w:rsidR="00AD3798" w:rsidRPr="00E76DBB">
        <w:rPr>
          <w:color w:val="000000" w:themeColor="text1"/>
          <w:sz w:val="30"/>
          <w:szCs w:val="30"/>
        </w:rPr>
        <w:t xml:space="preserve"> </w:t>
      </w:r>
    </w:p>
    <w:p w14:paraId="7BAB32B8" w14:textId="77777777" w:rsidR="0067748D" w:rsidRPr="000B514D" w:rsidRDefault="0067748D" w:rsidP="0067748D">
      <w:pPr>
        <w:numPr>
          <w:ilvl w:val="0"/>
          <w:numId w:val="6"/>
        </w:numPr>
        <w:contextualSpacing/>
        <w:jc w:val="both"/>
        <w:rPr>
          <w:b/>
          <w:color w:val="000000" w:themeColor="text1"/>
          <w:sz w:val="30"/>
          <w:szCs w:val="30"/>
        </w:rPr>
      </w:pPr>
      <w:r w:rsidRPr="00F96892">
        <w:rPr>
          <w:b/>
          <w:color w:val="000000" w:themeColor="text1"/>
          <w:sz w:val="30"/>
          <w:szCs w:val="30"/>
        </w:rPr>
        <w:t xml:space="preserve">Фестиваль-конкурс </w:t>
      </w:r>
      <w:r w:rsidRPr="000B514D">
        <w:rPr>
          <w:b/>
          <w:color w:val="000000" w:themeColor="text1"/>
          <w:sz w:val="30"/>
          <w:szCs w:val="30"/>
        </w:rPr>
        <w:t xml:space="preserve">проводится в следующих номинациях: </w:t>
      </w:r>
    </w:p>
    <w:p w14:paraId="71C5B879" w14:textId="77777777" w:rsidR="00D53052" w:rsidRPr="00E76DBB" w:rsidRDefault="00D53052" w:rsidP="00D53052">
      <w:pPr>
        <w:contextualSpacing/>
        <w:jc w:val="both"/>
        <w:rPr>
          <w:b/>
          <w:i/>
          <w:sz w:val="30"/>
          <w:szCs w:val="30"/>
          <w:u w:val="single"/>
        </w:rPr>
      </w:pPr>
      <w:r w:rsidRPr="00E76DBB">
        <w:rPr>
          <w:b/>
          <w:i/>
          <w:sz w:val="30"/>
          <w:szCs w:val="30"/>
          <w:u w:val="single"/>
        </w:rPr>
        <w:t>Вокальное творческое:</w:t>
      </w:r>
    </w:p>
    <w:p w14:paraId="4942EF12" w14:textId="77777777" w:rsidR="0067748D" w:rsidRPr="00080386" w:rsidRDefault="0067748D" w:rsidP="00E776F3">
      <w:pPr>
        <w:numPr>
          <w:ilvl w:val="0"/>
          <w:numId w:val="18"/>
        </w:numPr>
        <w:ind w:left="0" w:firstLine="142"/>
        <w:contextualSpacing/>
        <w:jc w:val="both"/>
        <w:rPr>
          <w:sz w:val="30"/>
          <w:szCs w:val="30"/>
        </w:rPr>
      </w:pPr>
      <w:r w:rsidRPr="00080386">
        <w:rPr>
          <w:sz w:val="30"/>
          <w:szCs w:val="30"/>
        </w:rPr>
        <w:lastRenderedPageBreak/>
        <w:t>солист-вокалист</w:t>
      </w:r>
      <w:r w:rsidR="00BF6C62">
        <w:rPr>
          <w:sz w:val="30"/>
          <w:szCs w:val="30"/>
        </w:rPr>
        <w:t xml:space="preserve"> </w:t>
      </w:r>
      <w:r w:rsidR="00BF6C62" w:rsidRPr="00080386">
        <w:rPr>
          <w:sz w:val="30"/>
          <w:szCs w:val="30"/>
        </w:rPr>
        <w:t>(разрешается иметь в фонограмме записанный бэк-вокал, если он не дублирует мелодическую линию; продолжительность произведения не более 4 мин.)</w:t>
      </w:r>
      <w:r w:rsidRPr="00080386">
        <w:rPr>
          <w:sz w:val="30"/>
          <w:szCs w:val="30"/>
        </w:rPr>
        <w:t>;</w:t>
      </w:r>
    </w:p>
    <w:p w14:paraId="27DA5BC9" w14:textId="77777777" w:rsidR="00853C17" w:rsidRPr="00F96892" w:rsidRDefault="0067748D" w:rsidP="00E776F3">
      <w:pPr>
        <w:numPr>
          <w:ilvl w:val="0"/>
          <w:numId w:val="18"/>
        </w:numPr>
        <w:ind w:left="0" w:firstLine="142"/>
        <w:jc w:val="both"/>
        <w:rPr>
          <w:color w:val="000000" w:themeColor="text1"/>
          <w:sz w:val="30"/>
          <w:szCs w:val="30"/>
        </w:rPr>
      </w:pPr>
      <w:r w:rsidRPr="00F96892">
        <w:rPr>
          <w:color w:val="000000" w:themeColor="text1"/>
          <w:sz w:val="30"/>
          <w:szCs w:val="30"/>
        </w:rPr>
        <w:t>малая вокальн</w:t>
      </w:r>
      <w:r w:rsidR="00583A13" w:rsidRPr="00F96892">
        <w:rPr>
          <w:color w:val="000000" w:themeColor="text1"/>
          <w:sz w:val="30"/>
          <w:szCs w:val="30"/>
        </w:rPr>
        <w:t>а</w:t>
      </w:r>
      <w:r w:rsidRPr="00F96892">
        <w:rPr>
          <w:color w:val="000000" w:themeColor="text1"/>
          <w:sz w:val="30"/>
          <w:szCs w:val="30"/>
        </w:rPr>
        <w:t>я ансамблевая группа</w:t>
      </w:r>
      <w:r w:rsidR="00BF6C62" w:rsidRPr="00F96892">
        <w:rPr>
          <w:color w:val="000000" w:themeColor="text1"/>
          <w:sz w:val="30"/>
          <w:szCs w:val="30"/>
        </w:rPr>
        <w:t xml:space="preserve"> (запрещается иметь записанный в фонограмме бэк-вокал, количество учащихся от 2-8 человек, дуэт, трио, квартет</w:t>
      </w:r>
      <w:r w:rsidR="001803DE" w:rsidRPr="00F96892">
        <w:rPr>
          <w:color w:val="000000" w:themeColor="text1"/>
          <w:sz w:val="30"/>
          <w:szCs w:val="30"/>
        </w:rPr>
        <w:t xml:space="preserve"> и т.д., </w:t>
      </w:r>
      <w:r w:rsidR="00BF6C62" w:rsidRPr="00F96892">
        <w:rPr>
          <w:color w:val="000000" w:themeColor="text1"/>
          <w:sz w:val="30"/>
          <w:szCs w:val="30"/>
        </w:rPr>
        <w:t>не более 4-х минут);</w:t>
      </w:r>
    </w:p>
    <w:p w14:paraId="7EFFE41D" w14:textId="77777777" w:rsidR="00080386" w:rsidRPr="00F96892" w:rsidRDefault="00BF6C62" w:rsidP="00E776F3">
      <w:pPr>
        <w:numPr>
          <w:ilvl w:val="0"/>
          <w:numId w:val="18"/>
        </w:numPr>
        <w:ind w:left="0" w:firstLine="142"/>
        <w:contextualSpacing/>
        <w:jc w:val="both"/>
        <w:rPr>
          <w:color w:val="000000" w:themeColor="text1"/>
          <w:sz w:val="30"/>
          <w:szCs w:val="30"/>
        </w:rPr>
      </w:pPr>
      <w:r w:rsidRPr="00F96892">
        <w:rPr>
          <w:color w:val="000000" w:themeColor="text1"/>
          <w:sz w:val="30"/>
          <w:szCs w:val="30"/>
        </w:rPr>
        <w:t>группа современных стилей</w:t>
      </w:r>
      <w:r w:rsidR="00F96892" w:rsidRPr="00F96892">
        <w:rPr>
          <w:color w:val="000000" w:themeColor="text1"/>
          <w:sz w:val="30"/>
          <w:szCs w:val="30"/>
        </w:rPr>
        <w:t xml:space="preserve">: </w:t>
      </w:r>
      <w:r w:rsidR="00F96892">
        <w:rPr>
          <w:color w:val="000000" w:themeColor="text1"/>
          <w:sz w:val="30"/>
          <w:szCs w:val="30"/>
        </w:rPr>
        <w:t>(</w:t>
      </w:r>
      <w:r w:rsidR="00F96892" w:rsidRPr="00F96892">
        <w:rPr>
          <w:color w:val="000000" w:themeColor="text1"/>
          <w:sz w:val="30"/>
          <w:szCs w:val="30"/>
        </w:rPr>
        <w:t>рэп, битбокс</w:t>
      </w:r>
      <w:r w:rsidR="00A729A9" w:rsidRPr="00F96892">
        <w:rPr>
          <w:color w:val="000000" w:themeColor="text1"/>
          <w:sz w:val="30"/>
          <w:szCs w:val="30"/>
        </w:rPr>
        <w:t xml:space="preserve"> не более 3</w:t>
      </w:r>
      <w:r w:rsidR="0009607D" w:rsidRPr="00F96892">
        <w:rPr>
          <w:color w:val="000000" w:themeColor="text1"/>
          <w:sz w:val="30"/>
          <w:szCs w:val="30"/>
        </w:rPr>
        <w:t>-х минут).</w:t>
      </w:r>
    </w:p>
    <w:p w14:paraId="39DF3248" w14:textId="77777777" w:rsidR="00D53052" w:rsidRPr="00E76DBB" w:rsidRDefault="00D53052" w:rsidP="00D53052">
      <w:pPr>
        <w:contextualSpacing/>
        <w:jc w:val="both"/>
        <w:rPr>
          <w:b/>
          <w:i/>
          <w:color w:val="000000" w:themeColor="text1"/>
          <w:sz w:val="30"/>
          <w:szCs w:val="30"/>
          <w:u w:val="single"/>
        </w:rPr>
      </w:pPr>
      <w:r w:rsidRPr="00E76DBB">
        <w:rPr>
          <w:b/>
          <w:i/>
          <w:color w:val="000000" w:themeColor="text1"/>
          <w:sz w:val="30"/>
          <w:szCs w:val="30"/>
          <w:u w:val="single"/>
        </w:rPr>
        <w:t>Хореографическое творчество:</w:t>
      </w:r>
    </w:p>
    <w:p w14:paraId="4298D6D6" w14:textId="77777777" w:rsidR="0067748D" w:rsidRPr="00080386" w:rsidRDefault="0067748D" w:rsidP="00E776F3">
      <w:pPr>
        <w:numPr>
          <w:ilvl w:val="0"/>
          <w:numId w:val="17"/>
        </w:numPr>
        <w:ind w:left="0" w:firstLine="142"/>
        <w:contextualSpacing/>
        <w:jc w:val="both"/>
        <w:rPr>
          <w:sz w:val="30"/>
          <w:szCs w:val="30"/>
        </w:rPr>
      </w:pPr>
      <w:r w:rsidRPr="00080386">
        <w:rPr>
          <w:sz w:val="30"/>
          <w:szCs w:val="30"/>
        </w:rPr>
        <w:t>современно-эстрадный танец</w:t>
      </w:r>
      <w:r w:rsidR="00BF6C62">
        <w:rPr>
          <w:sz w:val="30"/>
          <w:szCs w:val="30"/>
        </w:rPr>
        <w:t xml:space="preserve"> </w:t>
      </w:r>
      <w:r w:rsidR="00BF6C62" w:rsidRPr="00080386">
        <w:rPr>
          <w:sz w:val="30"/>
          <w:szCs w:val="30"/>
        </w:rPr>
        <w:t>(эстрадная хореография, хип-хоп, брейк-данс, продолжительность не более 3 мин. 50 сек.);</w:t>
      </w:r>
    </w:p>
    <w:p w14:paraId="7C76B20B" w14:textId="77777777" w:rsidR="0067748D" w:rsidRPr="00BF6C62" w:rsidRDefault="0067748D" w:rsidP="00E776F3">
      <w:pPr>
        <w:numPr>
          <w:ilvl w:val="0"/>
          <w:numId w:val="17"/>
        </w:numPr>
        <w:ind w:left="0" w:firstLine="142"/>
        <w:rPr>
          <w:sz w:val="30"/>
          <w:szCs w:val="30"/>
        </w:rPr>
      </w:pPr>
      <w:r w:rsidRPr="00080386">
        <w:rPr>
          <w:sz w:val="30"/>
          <w:szCs w:val="30"/>
        </w:rPr>
        <w:t>народно-сценический</w:t>
      </w:r>
      <w:r w:rsidR="006D1383">
        <w:rPr>
          <w:sz w:val="30"/>
          <w:szCs w:val="30"/>
        </w:rPr>
        <w:t xml:space="preserve">/народно-стилизованный </w:t>
      </w:r>
      <w:r w:rsidRPr="00080386">
        <w:rPr>
          <w:sz w:val="30"/>
          <w:szCs w:val="30"/>
        </w:rPr>
        <w:t>танец</w:t>
      </w:r>
      <w:r w:rsidR="006D1383">
        <w:rPr>
          <w:sz w:val="30"/>
          <w:szCs w:val="30"/>
        </w:rPr>
        <w:t xml:space="preserve"> </w:t>
      </w:r>
      <w:r w:rsidR="00BF6C62" w:rsidRPr="00080386">
        <w:rPr>
          <w:sz w:val="30"/>
          <w:szCs w:val="30"/>
        </w:rPr>
        <w:t>(продолжительность не более 3 мин. 50 сек.);</w:t>
      </w:r>
    </w:p>
    <w:p w14:paraId="70995C2F" w14:textId="77777777" w:rsidR="0067748D" w:rsidRDefault="00BF6C62" w:rsidP="00E776F3">
      <w:pPr>
        <w:numPr>
          <w:ilvl w:val="0"/>
          <w:numId w:val="17"/>
        </w:numPr>
        <w:ind w:left="0" w:firstLine="142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бальный танец</w:t>
      </w:r>
      <w:r w:rsidRPr="00080386">
        <w:rPr>
          <w:sz w:val="30"/>
          <w:szCs w:val="30"/>
        </w:rPr>
        <w:t xml:space="preserve"> (продолжительность не более 3 мин. 50 сек.)</w:t>
      </w:r>
      <w:r>
        <w:rPr>
          <w:sz w:val="30"/>
          <w:szCs w:val="30"/>
        </w:rPr>
        <w:t>.</w:t>
      </w:r>
    </w:p>
    <w:p w14:paraId="46727195" w14:textId="77777777" w:rsidR="00BF6C62" w:rsidRPr="00E76DBB" w:rsidRDefault="00BF6C62" w:rsidP="00BF6C62">
      <w:pPr>
        <w:contextualSpacing/>
        <w:jc w:val="both"/>
        <w:rPr>
          <w:b/>
          <w:i/>
          <w:sz w:val="30"/>
          <w:szCs w:val="30"/>
          <w:u w:val="single"/>
        </w:rPr>
      </w:pPr>
      <w:r w:rsidRPr="00E76DBB">
        <w:rPr>
          <w:b/>
          <w:i/>
          <w:sz w:val="30"/>
          <w:szCs w:val="30"/>
          <w:u w:val="single"/>
        </w:rPr>
        <w:t>Театральное творчество:</w:t>
      </w:r>
    </w:p>
    <w:p w14:paraId="2F7C3A5F" w14:textId="77777777" w:rsidR="0067748D" w:rsidRDefault="00BF6C62" w:rsidP="00E776F3">
      <w:pPr>
        <w:numPr>
          <w:ilvl w:val="0"/>
          <w:numId w:val="16"/>
        </w:numPr>
        <w:ind w:left="0" w:firstLine="142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конферанс</w:t>
      </w:r>
      <w:r w:rsidRPr="00BF6C62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080386">
        <w:rPr>
          <w:sz w:val="30"/>
          <w:szCs w:val="30"/>
        </w:rPr>
        <w:t>продолжительность не более 3 мин.);</w:t>
      </w:r>
    </w:p>
    <w:p w14:paraId="1046E2BE" w14:textId="4B34CB19" w:rsidR="006A1280" w:rsidRDefault="00BF6C62" w:rsidP="006A1280">
      <w:pPr>
        <w:numPr>
          <w:ilvl w:val="0"/>
          <w:numId w:val="16"/>
        </w:numPr>
        <w:ind w:left="0" w:firstLine="142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художественное слово (</w:t>
      </w:r>
      <w:r w:rsidRPr="00080386">
        <w:rPr>
          <w:sz w:val="30"/>
          <w:szCs w:val="30"/>
        </w:rPr>
        <w:t>продолжительность не более 3 мин.)</w:t>
      </w:r>
      <w:r w:rsidR="007C1C0A">
        <w:rPr>
          <w:sz w:val="30"/>
          <w:szCs w:val="30"/>
        </w:rPr>
        <w:t>;</w:t>
      </w:r>
    </w:p>
    <w:p w14:paraId="43605C6B" w14:textId="21EBD969" w:rsidR="006A1280" w:rsidRPr="006A1280" w:rsidRDefault="006A1280" w:rsidP="006A1280">
      <w:pPr>
        <w:jc w:val="both"/>
        <w:rPr>
          <w:b/>
          <w:bCs/>
          <w:i/>
          <w:iCs/>
          <w:sz w:val="30"/>
          <w:szCs w:val="30"/>
          <w:u w:val="single"/>
        </w:rPr>
      </w:pPr>
      <w:r w:rsidRPr="006A1280">
        <w:rPr>
          <w:b/>
          <w:bCs/>
          <w:i/>
          <w:iCs/>
          <w:sz w:val="30"/>
          <w:szCs w:val="30"/>
          <w:u w:val="single"/>
        </w:rPr>
        <w:t>Оригинальный жанр:</w:t>
      </w:r>
    </w:p>
    <w:p w14:paraId="3931EBEE" w14:textId="77777777" w:rsidR="006A1280" w:rsidRDefault="006A1280" w:rsidP="006A1280">
      <w:pPr>
        <w:numPr>
          <w:ilvl w:val="0"/>
          <w:numId w:val="16"/>
        </w:numPr>
        <w:ind w:left="0" w:firstLine="142"/>
        <w:contextualSpacing/>
        <w:jc w:val="both"/>
        <w:rPr>
          <w:sz w:val="30"/>
          <w:szCs w:val="30"/>
        </w:rPr>
      </w:pPr>
      <w:r w:rsidRPr="006A1280">
        <w:rPr>
          <w:sz w:val="30"/>
          <w:szCs w:val="30"/>
        </w:rPr>
        <w:t>«</w:t>
      </w:r>
      <w:proofErr w:type="spellStart"/>
      <w:r w:rsidRPr="006A1280">
        <w:rPr>
          <w:sz w:val="30"/>
          <w:szCs w:val="30"/>
        </w:rPr>
        <w:t>Эстрадно</w:t>
      </w:r>
      <w:proofErr w:type="spellEnd"/>
      <w:r w:rsidRPr="006A1280">
        <w:rPr>
          <w:sz w:val="30"/>
          <w:szCs w:val="30"/>
        </w:rPr>
        <w:t>-цирковое творчество. Коллективное исполнение» (клоунада, акробатика, жонглирование - продолжительность не более 4 мин);</w:t>
      </w:r>
    </w:p>
    <w:p w14:paraId="4BD088A1" w14:textId="1FBD193A" w:rsidR="00D74D49" w:rsidRDefault="006A1280" w:rsidP="00D74D49">
      <w:pPr>
        <w:numPr>
          <w:ilvl w:val="0"/>
          <w:numId w:val="16"/>
        </w:numPr>
        <w:ind w:left="0" w:firstLine="142"/>
        <w:contextualSpacing/>
        <w:jc w:val="both"/>
        <w:rPr>
          <w:sz w:val="30"/>
          <w:szCs w:val="30"/>
        </w:rPr>
      </w:pPr>
      <w:r w:rsidRPr="006A1280">
        <w:rPr>
          <w:sz w:val="30"/>
          <w:szCs w:val="30"/>
        </w:rPr>
        <w:t>«</w:t>
      </w:r>
      <w:proofErr w:type="spellStart"/>
      <w:r w:rsidRPr="006A1280">
        <w:rPr>
          <w:sz w:val="30"/>
          <w:szCs w:val="30"/>
        </w:rPr>
        <w:t>Эстрадно</w:t>
      </w:r>
      <w:proofErr w:type="spellEnd"/>
      <w:r w:rsidRPr="006A1280">
        <w:rPr>
          <w:sz w:val="30"/>
          <w:szCs w:val="30"/>
        </w:rPr>
        <w:t xml:space="preserve">-цирковое творчество. Индивидуальное исполнение» (пластика на столе, акробатика, эквилибристика, жонглирование - продолжительность не более 4 мин). </w:t>
      </w:r>
    </w:p>
    <w:p w14:paraId="347D8E3A" w14:textId="77777777" w:rsidR="006A1280" w:rsidRPr="006A1280" w:rsidRDefault="006A1280" w:rsidP="006A1280">
      <w:pPr>
        <w:ind w:left="142"/>
        <w:contextualSpacing/>
        <w:jc w:val="both"/>
        <w:rPr>
          <w:sz w:val="30"/>
          <w:szCs w:val="30"/>
        </w:rPr>
      </w:pPr>
    </w:p>
    <w:p w14:paraId="65EF9765" w14:textId="338FEEC2" w:rsidR="00D74D49" w:rsidRPr="00F96892" w:rsidRDefault="0067748D" w:rsidP="00D74D49">
      <w:pPr>
        <w:ind w:left="426"/>
        <w:jc w:val="both"/>
        <w:rPr>
          <w:b/>
          <w:bCs/>
          <w:sz w:val="30"/>
          <w:szCs w:val="30"/>
        </w:rPr>
      </w:pPr>
      <w:r w:rsidRPr="00F96892">
        <w:rPr>
          <w:b/>
          <w:bCs/>
          <w:sz w:val="30"/>
          <w:szCs w:val="30"/>
        </w:rPr>
        <w:t>Лимит времени строго ограничен</w:t>
      </w:r>
      <w:r w:rsidR="008D233E">
        <w:rPr>
          <w:b/>
          <w:bCs/>
          <w:sz w:val="30"/>
          <w:szCs w:val="30"/>
        </w:rPr>
        <w:t>!</w:t>
      </w:r>
    </w:p>
    <w:p w14:paraId="00B2E91A" w14:textId="77777777" w:rsidR="0067748D" w:rsidRDefault="0067748D" w:rsidP="0067748D">
      <w:pPr>
        <w:numPr>
          <w:ilvl w:val="0"/>
          <w:numId w:val="6"/>
        </w:numPr>
        <w:contextualSpacing/>
        <w:rPr>
          <w:b/>
          <w:sz w:val="30"/>
          <w:szCs w:val="30"/>
        </w:rPr>
      </w:pPr>
      <w:r w:rsidRPr="00080386">
        <w:rPr>
          <w:b/>
          <w:sz w:val="30"/>
          <w:szCs w:val="30"/>
        </w:rPr>
        <w:t>Участие районов в отборочном туре:</w:t>
      </w:r>
    </w:p>
    <w:p w14:paraId="6AA52E42" w14:textId="77777777" w:rsidR="00853C17" w:rsidRPr="00853C17" w:rsidRDefault="00853C17" w:rsidP="00853C17">
      <w:pPr>
        <w:ind w:left="786"/>
        <w:contextualSpacing/>
        <w:rPr>
          <w:b/>
          <w:sz w:val="30"/>
          <w:szCs w:val="30"/>
        </w:rPr>
      </w:pPr>
    </w:p>
    <w:tbl>
      <w:tblPr>
        <w:tblStyle w:val="21"/>
        <w:tblW w:w="680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827"/>
        <w:gridCol w:w="2977"/>
      </w:tblGrid>
      <w:tr w:rsidR="0067748D" w:rsidRPr="00080386" w14:paraId="6DB6230B" w14:textId="77777777" w:rsidTr="00576D67">
        <w:tc>
          <w:tcPr>
            <w:tcW w:w="3827" w:type="dxa"/>
            <w:vAlign w:val="center"/>
          </w:tcPr>
          <w:p w14:paraId="5DEC936F" w14:textId="77777777" w:rsidR="0067748D" w:rsidRPr="00BF504A" w:rsidRDefault="0067748D" w:rsidP="00D53052">
            <w:pPr>
              <w:jc w:val="center"/>
              <w:rPr>
                <w:sz w:val="30"/>
                <w:szCs w:val="30"/>
              </w:rPr>
            </w:pPr>
            <w:r w:rsidRPr="00BF504A">
              <w:rPr>
                <w:sz w:val="30"/>
                <w:szCs w:val="30"/>
              </w:rPr>
              <w:t>Район</w:t>
            </w:r>
          </w:p>
        </w:tc>
        <w:tc>
          <w:tcPr>
            <w:tcW w:w="2977" w:type="dxa"/>
          </w:tcPr>
          <w:p w14:paraId="57E0FF7C" w14:textId="77777777" w:rsidR="0067748D" w:rsidRPr="00BF504A" w:rsidRDefault="0067748D" w:rsidP="00D53052">
            <w:pPr>
              <w:jc w:val="center"/>
              <w:rPr>
                <w:sz w:val="30"/>
                <w:szCs w:val="30"/>
              </w:rPr>
            </w:pPr>
            <w:r w:rsidRPr="00BF504A">
              <w:rPr>
                <w:sz w:val="30"/>
                <w:szCs w:val="30"/>
              </w:rPr>
              <w:t>Количество номеров</w:t>
            </w:r>
          </w:p>
        </w:tc>
      </w:tr>
      <w:tr w:rsidR="0067748D" w:rsidRPr="00080386" w14:paraId="0E148B6B" w14:textId="77777777" w:rsidTr="00576D67">
        <w:tc>
          <w:tcPr>
            <w:tcW w:w="3827" w:type="dxa"/>
            <w:vAlign w:val="center"/>
          </w:tcPr>
          <w:p w14:paraId="7F6B4584" w14:textId="77777777" w:rsidR="0067748D" w:rsidRPr="00080386" w:rsidRDefault="0067748D" w:rsidP="0067748D">
            <w:pPr>
              <w:ind w:right="-57"/>
              <w:rPr>
                <w:rFonts w:eastAsia="Calibri"/>
                <w:sz w:val="30"/>
                <w:szCs w:val="30"/>
              </w:rPr>
            </w:pPr>
            <w:r w:rsidRPr="00080386">
              <w:rPr>
                <w:rFonts w:eastAsia="Calibri"/>
                <w:sz w:val="30"/>
                <w:szCs w:val="30"/>
              </w:rPr>
              <w:t>Берестовицкий</w:t>
            </w:r>
          </w:p>
        </w:tc>
        <w:tc>
          <w:tcPr>
            <w:tcW w:w="2977" w:type="dxa"/>
            <w:vAlign w:val="center"/>
          </w:tcPr>
          <w:p w14:paraId="5156E824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5</w:t>
            </w:r>
            <w:r w:rsidR="00CF2F6A">
              <w:rPr>
                <w:color w:val="000000" w:themeColor="text1"/>
                <w:sz w:val="30"/>
                <w:szCs w:val="30"/>
              </w:rPr>
              <w:t>-10</w:t>
            </w:r>
          </w:p>
        </w:tc>
      </w:tr>
      <w:tr w:rsidR="0067748D" w:rsidRPr="00080386" w14:paraId="238F425C" w14:textId="77777777" w:rsidTr="00576D67">
        <w:tc>
          <w:tcPr>
            <w:tcW w:w="3827" w:type="dxa"/>
            <w:vAlign w:val="center"/>
          </w:tcPr>
          <w:p w14:paraId="45352F49" w14:textId="77777777" w:rsidR="0067748D" w:rsidRPr="00080386" w:rsidRDefault="0067748D" w:rsidP="0067748D">
            <w:pPr>
              <w:ind w:right="-57"/>
              <w:rPr>
                <w:rFonts w:eastAsia="Calibri"/>
                <w:bCs/>
                <w:sz w:val="30"/>
                <w:szCs w:val="30"/>
              </w:rPr>
            </w:pPr>
            <w:r w:rsidRPr="00080386">
              <w:rPr>
                <w:rFonts w:eastAsia="Calibri"/>
                <w:bCs/>
                <w:sz w:val="30"/>
                <w:szCs w:val="30"/>
              </w:rPr>
              <w:t>Волковысский</w:t>
            </w:r>
          </w:p>
        </w:tc>
        <w:tc>
          <w:tcPr>
            <w:tcW w:w="2977" w:type="dxa"/>
            <w:vAlign w:val="center"/>
          </w:tcPr>
          <w:p w14:paraId="2463CBD4" w14:textId="77777777" w:rsidR="0067748D" w:rsidRPr="00F96892" w:rsidRDefault="00F96892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10</w:t>
            </w:r>
            <w:r w:rsidR="00CF2F6A">
              <w:rPr>
                <w:color w:val="000000" w:themeColor="text1"/>
                <w:sz w:val="30"/>
                <w:szCs w:val="30"/>
              </w:rPr>
              <w:t>-15</w:t>
            </w:r>
          </w:p>
        </w:tc>
      </w:tr>
      <w:tr w:rsidR="0067748D" w:rsidRPr="00080386" w14:paraId="6E672E76" w14:textId="77777777" w:rsidTr="00576D67">
        <w:tc>
          <w:tcPr>
            <w:tcW w:w="3827" w:type="dxa"/>
            <w:vAlign w:val="center"/>
          </w:tcPr>
          <w:p w14:paraId="49F17BB1" w14:textId="77777777" w:rsidR="0067748D" w:rsidRPr="00080386" w:rsidRDefault="0067748D" w:rsidP="0067748D">
            <w:pPr>
              <w:ind w:right="-57"/>
              <w:rPr>
                <w:rFonts w:eastAsia="Calibri"/>
                <w:sz w:val="30"/>
                <w:szCs w:val="30"/>
              </w:rPr>
            </w:pPr>
            <w:r w:rsidRPr="00080386">
              <w:rPr>
                <w:rFonts w:eastAsia="Calibri"/>
                <w:sz w:val="30"/>
                <w:szCs w:val="30"/>
              </w:rPr>
              <w:t>Вороновский</w:t>
            </w:r>
          </w:p>
        </w:tc>
        <w:tc>
          <w:tcPr>
            <w:tcW w:w="2977" w:type="dxa"/>
            <w:vAlign w:val="center"/>
          </w:tcPr>
          <w:p w14:paraId="50231EF3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5</w:t>
            </w:r>
            <w:r w:rsidR="00CF2F6A">
              <w:rPr>
                <w:color w:val="000000" w:themeColor="text1"/>
                <w:sz w:val="30"/>
                <w:szCs w:val="30"/>
              </w:rPr>
              <w:t>-10</w:t>
            </w:r>
          </w:p>
        </w:tc>
      </w:tr>
      <w:tr w:rsidR="0067748D" w:rsidRPr="00080386" w14:paraId="751CA9F2" w14:textId="77777777" w:rsidTr="00576D67">
        <w:tc>
          <w:tcPr>
            <w:tcW w:w="3827" w:type="dxa"/>
            <w:vAlign w:val="center"/>
          </w:tcPr>
          <w:p w14:paraId="076E4B13" w14:textId="77777777" w:rsidR="0067748D" w:rsidRPr="00080386" w:rsidRDefault="0067748D" w:rsidP="0067748D">
            <w:pPr>
              <w:ind w:right="-57"/>
              <w:rPr>
                <w:rFonts w:eastAsia="Calibri"/>
                <w:sz w:val="30"/>
                <w:szCs w:val="30"/>
              </w:rPr>
            </w:pPr>
            <w:r w:rsidRPr="00080386">
              <w:rPr>
                <w:rFonts w:eastAsia="Calibri"/>
                <w:sz w:val="30"/>
                <w:szCs w:val="30"/>
              </w:rPr>
              <w:t>Гродненский</w:t>
            </w:r>
          </w:p>
        </w:tc>
        <w:tc>
          <w:tcPr>
            <w:tcW w:w="2977" w:type="dxa"/>
            <w:vAlign w:val="center"/>
          </w:tcPr>
          <w:p w14:paraId="2D42C217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10</w:t>
            </w:r>
          </w:p>
        </w:tc>
      </w:tr>
      <w:tr w:rsidR="0067748D" w:rsidRPr="00080386" w14:paraId="726AEE00" w14:textId="77777777" w:rsidTr="00576D67">
        <w:tc>
          <w:tcPr>
            <w:tcW w:w="3827" w:type="dxa"/>
            <w:vAlign w:val="center"/>
          </w:tcPr>
          <w:p w14:paraId="67B08E97" w14:textId="77777777" w:rsidR="0067748D" w:rsidRPr="00F96892" w:rsidRDefault="0067748D" w:rsidP="0067748D">
            <w:pPr>
              <w:ind w:right="-57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F96892">
              <w:rPr>
                <w:rFonts w:eastAsia="Calibri"/>
                <w:color w:val="000000" w:themeColor="text1"/>
                <w:sz w:val="30"/>
                <w:szCs w:val="30"/>
              </w:rPr>
              <w:t>Дятловский</w:t>
            </w:r>
          </w:p>
        </w:tc>
        <w:tc>
          <w:tcPr>
            <w:tcW w:w="2977" w:type="dxa"/>
            <w:vAlign w:val="center"/>
          </w:tcPr>
          <w:p w14:paraId="7B5B236C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5</w:t>
            </w:r>
            <w:r w:rsidR="00CF2F6A">
              <w:rPr>
                <w:color w:val="000000" w:themeColor="text1"/>
                <w:sz w:val="30"/>
                <w:szCs w:val="30"/>
              </w:rPr>
              <w:t>-10</w:t>
            </w:r>
          </w:p>
        </w:tc>
      </w:tr>
      <w:tr w:rsidR="0067748D" w:rsidRPr="00080386" w14:paraId="11B9C024" w14:textId="77777777" w:rsidTr="00576D67">
        <w:trPr>
          <w:trHeight w:val="436"/>
        </w:trPr>
        <w:tc>
          <w:tcPr>
            <w:tcW w:w="3827" w:type="dxa"/>
            <w:vAlign w:val="center"/>
          </w:tcPr>
          <w:p w14:paraId="0B397B4D" w14:textId="77777777" w:rsidR="0067748D" w:rsidRPr="00F96892" w:rsidRDefault="0067748D" w:rsidP="0067748D">
            <w:pPr>
              <w:spacing w:beforeAutospacing="1" w:afterAutospacing="1"/>
              <w:ind w:right="-57"/>
              <w:outlineLvl w:val="0"/>
              <w:rPr>
                <w:b/>
                <w:bCs/>
                <w:color w:val="000000" w:themeColor="text1"/>
                <w:kern w:val="36"/>
                <w:sz w:val="30"/>
                <w:szCs w:val="30"/>
              </w:rPr>
            </w:pPr>
            <w:r w:rsidRPr="00F96892">
              <w:rPr>
                <w:bCs/>
                <w:color w:val="000000" w:themeColor="text1"/>
                <w:kern w:val="36"/>
                <w:sz w:val="30"/>
                <w:szCs w:val="30"/>
              </w:rPr>
              <w:t>Зельвенский</w:t>
            </w:r>
          </w:p>
        </w:tc>
        <w:tc>
          <w:tcPr>
            <w:tcW w:w="2977" w:type="dxa"/>
            <w:vAlign w:val="center"/>
          </w:tcPr>
          <w:p w14:paraId="373BF1D8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5</w:t>
            </w:r>
            <w:r w:rsidR="00CF2F6A">
              <w:rPr>
                <w:color w:val="000000" w:themeColor="text1"/>
                <w:sz w:val="30"/>
                <w:szCs w:val="30"/>
              </w:rPr>
              <w:t>-10</w:t>
            </w:r>
          </w:p>
        </w:tc>
      </w:tr>
      <w:tr w:rsidR="0067748D" w:rsidRPr="00080386" w14:paraId="417F3027" w14:textId="77777777" w:rsidTr="00576D67">
        <w:tc>
          <w:tcPr>
            <w:tcW w:w="3827" w:type="dxa"/>
            <w:vAlign w:val="center"/>
          </w:tcPr>
          <w:p w14:paraId="1E0CE24C" w14:textId="77777777" w:rsidR="0067748D" w:rsidRPr="00F96892" w:rsidRDefault="0067748D" w:rsidP="0067748D">
            <w:pPr>
              <w:ind w:right="-57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F96892">
              <w:rPr>
                <w:rFonts w:eastAsia="Calibri"/>
                <w:color w:val="000000" w:themeColor="text1"/>
                <w:sz w:val="30"/>
                <w:szCs w:val="30"/>
              </w:rPr>
              <w:t>Ивьевский</w:t>
            </w:r>
          </w:p>
        </w:tc>
        <w:tc>
          <w:tcPr>
            <w:tcW w:w="2977" w:type="dxa"/>
            <w:vAlign w:val="center"/>
          </w:tcPr>
          <w:p w14:paraId="6F524071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5</w:t>
            </w:r>
            <w:r w:rsidR="00CF2F6A">
              <w:rPr>
                <w:color w:val="000000" w:themeColor="text1"/>
                <w:sz w:val="30"/>
                <w:szCs w:val="30"/>
              </w:rPr>
              <w:t>-10</w:t>
            </w:r>
          </w:p>
        </w:tc>
      </w:tr>
      <w:tr w:rsidR="0067748D" w:rsidRPr="00080386" w14:paraId="0F011C32" w14:textId="77777777" w:rsidTr="00576D67">
        <w:tc>
          <w:tcPr>
            <w:tcW w:w="3827" w:type="dxa"/>
            <w:vAlign w:val="center"/>
          </w:tcPr>
          <w:p w14:paraId="476720CF" w14:textId="77777777" w:rsidR="0067748D" w:rsidRPr="00F96892" w:rsidRDefault="0067748D" w:rsidP="0067748D">
            <w:pPr>
              <w:ind w:right="-57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F96892">
              <w:rPr>
                <w:rFonts w:eastAsia="Calibri"/>
                <w:color w:val="000000" w:themeColor="text1"/>
                <w:sz w:val="30"/>
                <w:szCs w:val="30"/>
              </w:rPr>
              <w:t>Кореличский</w:t>
            </w:r>
          </w:p>
        </w:tc>
        <w:tc>
          <w:tcPr>
            <w:tcW w:w="2977" w:type="dxa"/>
            <w:vAlign w:val="center"/>
          </w:tcPr>
          <w:p w14:paraId="5A627A77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5</w:t>
            </w:r>
            <w:r w:rsidR="00CF2F6A">
              <w:rPr>
                <w:color w:val="000000" w:themeColor="text1"/>
                <w:sz w:val="30"/>
                <w:szCs w:val="30"/>
              </w:rPr>
              <w:t>-10</w:t>
            </w:r>
          </w:p>
        </w:tc>
      </w:tr>
      <w:tr w:rsidR="0067748D" w:rsidRPr="00080386" w14:paraId="4DC7BA5A" w14:textId="77777777" w:rsidTr="00576D67">
        <w:tc>
          <w:tcPr>
            <w:tcW w:w="3827" w:type="dxa"/>
            <w:vAlign w:val="center"/>
          </w:tcPr>
          <w:p w14:paraId="254AE399" w14:textId="53E2B1F3" w:rsidR="00B23600" w:rsidRDefault="0067748D" w:rsidP="000C0995">
            <w:pPr>
              <w:outlineLvl w:val="0"/>
              <w:rPr>
                <w:bCs/>
                <w:color w:val="000000" w:themeColor="text1"/>
                <w:kern w:val="36"/>
                <w:sz w:val="30"/>
                <w:szCs w:val="30"/>
              </w:rPr>
            </w:pPr>
            <w:r w:rsidRPr="00F96892">
              <w:rPr>
                <w:bCs/>
                <w:color w:val="000000" w:themeColor="text1"/>
                <w:kern w:val="36"/>
                <w:sz w:val="30"/>
                <w:szCs w:val="30"/>
              </w:rPr>
              <w:t>Ленинский</w:t>
            </w:r>
            <w:r w:rsidR="00B23600">
              <w:rPr>
                <w:bCs/>
                <w:color w:val="000000" w:themeColor="text1"/>
                <w:kern w:val="36"/>
                <w:sz w:val="30"/>
                <w:szCs w:val="30"/>
              </w:rPr>
              <w:t xml:space="preserve"> р-н</w:t>
            </w:r>
          </w:p>
          <w:p w14:paraId="38A37265" w14:textId="013D3C9C" w:rsidR="0067748D" w:rsidRPr="00F96892" w:rsidRDefault="0067748D" w:rsidP="000C0995">
            <w:pPr>
              <w:outlineLvl w:val="0"/>
              <w:rPr>
                <w:bCs/>
                <w:color w:val="000000" w:themeColor="text1"/>
                <w:kern w:val="36"/>
                <w:sz w:val="30"/>
                <w:szCs w:val="30"/>
              </w:rPr>
            </w:pPr>
            <w:r w:rsidRPr="00F96892">
              <w:rPr>
                <w:bCs/>
                <w:color w:val="000000" w:themeColor="text1"/>
                <w:kern w:val="36"/>
                <w:sz w:val="30"/>
                <w:szCs w:val="30"/>
              </w:rPr>
              <w:t xml:space="preserve"> г.</w:t>
            </w:r>
            <w:r w:rsidR="00E776F3">
              <w:rPr>
                <w:bCs/>
                <w:color w:val="000000" w:themeColor="text1"/>
                <w:kern w:val="36"/>
                <w:sz w:val="30"/>
                <w:szCs w:val="30"/>
              </w:rPr>
              <w:t xml:space="preserve"> </w:t>
            </w:r>
            <w:r w:rsidRPr="00F96892">
              <w:rPr>
                <w:bCs/>
                <w:color w:val="000000" w:themeColor="text1"/>
                <w:kern w:val="36"/>
                <w:sz w:val="30"/>
                <w:szCs w:val="30"/>
              </w:rPr>
              <w:t>Гродно</w:t>
            </w:r>
            <w:r w:rsidR="00B23600">
              <w:rPr>
                <w:bCs/>
                <w:color w:val="000000" w:themeColor="text1"/>
                <w:kern w:val="36"/>
                <w:sz w:val="30"/>
                <w:szCs w:val="30"/>
              </w:rPr>
              <w:t xml:space="preserve"> «Спектр»</w:t>
            </w:r>
          </w:p>
        </w:tc>
        <w:tc>
          <w:tcPr>
            <w:tcW w:w="2977" w:type="dxa"/>
            <w:vAlign w:val="center"/>
          </w:tcPr>
          <w:p w14:paraId="62A38538" w14:textId="77777777" w:rsidR="00B23600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10</w:t>
            </w:r>
          </w:p>
          <w:p w14:paraId="71686A6D" w14:textId="363A9A46" w:rsidR="0067748D" w:rsidRPr="00F96892" w:rsidRDefault="00B23600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5</w:t>
            </w:r>
          </w:p>
        </w:tc>
      </w:tr>
      <w:tr w:rsidR="0067748D" w:rsidRPr="00080386" w14:paraId="42094EB3" w14:textId="77777777" w:rsidTr="00576D67">
        <w:trPr>
          <w:trHeight w:val="351"/>
        </w:trPr>
        <w:tc>
          <w:tcPr>
            <w:tcW w:w="3827" w:type="dxa"/>
            <w:vAlign w:val="center"/>
          </w:tcPr>
          <w:p w14:paraId="0244F820" w14:textId="77777777" w:rsidR="0067748D" w:rsidRPr="00F96892" w:rsidRDefault="0067748D" w:rsidP="0067748D">
            <w:pPr>
              <w:spacing w:beforeAutospacing="1" w:afterAutospacing="1"/>
              <w:ind w:right="-57"/>
              <w:outlineLvl w:val="0"/>
              <w:rPr>
                <w:bCs/>
                <w:color w:val="000000" w:themeColor="text1"/>
                <w:kern w:val="36"/>
                <w:sz w:val="30"/>
                <w:szCs w:val="30"/>
              </w:rPr>
            </w:pPr>
            <w:r w:rsidRPr="00F96892">
              <w:rPr>
                <w:bCs/>
                <w:color w:val="000000" w:themeColor="text1"/>
                <w:kern w:val="36"/>
                <w:sz w:val="30"/>
                <w:szCs w:val="30"/>
              </w:rPr>
              <w:t>Лидский</w:t>
            </w:r>
          </w:p>
        </w:tc>
        <w:tc>
          <w:tcPr>
            <w:tcW w:w="2977" w:type="dxa"/>
            <w:vAlign w:val="center"/>
          </w:tcPr>
          <w:p w14:paraId="2AEF868B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10</w:t>
            </w:r>
          </w:p>
        </w:tc>
      </w:tr>
      <w:tr w:rsidR="0067748D" w:rsidRPr="00080386" w14:paraId="799130F5" w14:textId="77777777" w:rsidTr="00576D67">
        <w:tc>
          <w:tcPr>
            <w:tcW w:w="3827" w:type="dxa"/>
            <w:vAlign w:val="center"/>
          </w:tcPr>
          <w:p w14:paraId="7A1D0F73" w14:textId="77777777" w:rsidR="0067748D" w:rsidRPr="00F96892" w:rsidRDefault="0067748D" w:rsidP="0067748D">
            <w:pPr>
              <w:ind w:right="-57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F96892">
              <w:rPr>
                <w:rFonts w:eastAsia="Calibri"/>
                <w:color w:val="000000" w:themeColor="text1"/>
                <w:sz w:val="30"/>
                <w:szCs w:val="30"/>
              </w:rPr>
              <w:t>Мостовский</w:t>
            </w:r>
          </w:p>
        </w:tc>
        <w:tc>
          <w:tcPr>
            <w:tcW w:w="2977" w:type="dxa"/>
            <w:vAlign w:val="center"/>
          </w:tcPr>
          <w:p w14:paraId="47E6BA98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5</w:t>
            </w:r>
            <w:r w:rsidR="00CF2F6A">
              <w:rPr>
                <w:color w:val="000000" w:themeColor="text1"/>
                <w:sz w:val="30"/>
                <w:szCs w:val="30"/>
              </w:rPr>
              <w:t>-10</w:t>
            </w:r>
          </w:p>
        </w:tc>
      </w:tr>
      <w:tr w:rsidR="0067748D" w:rsidRPr="00080386" w14:paraId="12F0ECF6" w14:textId="77777777" w:rsidTr="00576D67">
        <w:tc>
          <w:tcPr>
            <w:tcW w:w="3827" w:type="dxa"/>
            <w:vAlign w:val="center"/>
          </w:tcPr>
          <w:p w14:paraId="52101BBE" w14:textId="77777777" w:rsidR="0067748D" w:rsidRPr="00F96892" w:rsidRDefault="0067748D" w:rsidP="0067748D">
            <w:pPr>
              <w:ind w:right="-57"/>
              <w:rPr>
                <w:rFonts w:eastAsia="Calibri"/>
                <w:color w:val="000000" w:themeColor="text1"/>
                <w:sz w:val="30"/>
                <w:szCs w:val="30"/>
              </w:rPr>
            </w:pPr>
            <w:r w:rsidRPr="00F96892">
              <w:rPr>
                <w:rFonts w:eastAsia="Calibri"/>
                <w:color w:val="000000" w:themeColor="text1"/>
                <w:sz w:val="30"/>
                <w:szCs w:val="30"/>
              </w:rPr>
              <w:t>Новогрудский</w:t>
            </w:r>
          </w:p>
        </w:tc>
        <w:tc>
          <w:tcPr>
            <w:tcW w:w="2977" w:type="dxa"/>
            <w:vAlign w:val="center"/>
          </w:tcPr>
          <w:p w14:paraId="4F0521DD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5</w:t>
            </w:r>
            <w:r w:rsidR="00CF2F6A">
              <w:rPr>
                <w:color w:val="000000" w:themeColor="text1"/>
                <w:sz w:val="30"/>
                <w:szCs w:val="30"/>
              </w:rPr>
              <w:t>-10</w:t>
            </w:r>
          </w:p>
        </w:tc>
      </w:tr>
      <w:tr w:rsidR="0067748D" w:rsidRPr="00080386" w14:paraId="1644DF20" w14:textId="77777777" w:rsidTr="00E776F3">
        <w:trPr>
          <w:trHeight w:val="250"/>
        </w:trPr>
        <w:tc>
          <w:tcPr>
            <w:tcW w:w="3827" w:type="dxa"/>
            <w:vAlign w:val="center"/>
          </w:tcPr>
          <w:p w14:paraId="44163411" w14:textId="0822EB23" w:rsidR="00B23600" w:rsidRDefault="0067748D" w:rsidP="0067748D">
            <w:pPr>
              <w:outlineLvl w:val="0"/>
              <w:rPr>
                <w:bCs/>
                <w:color w:val="000000" w:themeColor="text1"/>
                <w:kern w:val="36"/>
                <w:sz w:val="30"/>
                <w:szCs w:val="30"/>
              </w:rPr>
            </w:pPr>
            <w:r w:rsidRPr="00F96892">
              <w:rPr>
                <w:bCs/>
                <w:color w:val="000000" w:themeColor="text1"/>
                <w:kern w:val="36"/>
                <w:sz w:val="30"/>
                <w:szCs w:val="30"/>
              </w:rPr>
              <w:t>Октябрьский</w:t>
            </w:r>
            <w:r w:rsidR="00B23600">
              <w:rPr>
                <w:bCs/>
                <w:color w:val="000000" w:themeColor="text1"/>
                <w:kern w:val="36"/>
                <w:sz w:val="30"/>
                <w:szCs w:val="30"/>
              </w:rPr>
              <w:t xml:space="preserve"> р-н</w:t>
            </w:r>
          </w:p>
          <w:p w14:paraId="3FBF4C65" w14:textId="0D20F2FB" w:rsidR="0067748D" w:rsidRPr="00F96892" w:rsidRDefault="0067748D" w:rsidP="0067748D">
            <w:pPr>
              <w:outlineLvl w:val="0"/>
              <w:rPr>
                <w:b/>
                <w:bCs/>
                <w:color w:val="000000" w:themeColor="text1"/>
                <w:kern w:val="36"/>
                <w:sz w:val="30"/>
                <w:szCs w:val="30"/>
              </w:rPr>
            </w:pPr>
            <w:r w:rsidRPr="00F96892">
              <w:rPr>
                <w:bCs/>
                <w:color w:val="000000" w:themeColor="text1"/>
                <w:kern w:val="36"/>
                <w:sz w:val="30"/>
                <w:szCs w:val="30"/>
              </w:rPr>
              <w:lastRenderedPageBreak/>
              <w:t xml:space="preserve"> г.</w:t>
            </w:r>
            <w:r w:rsidR="00E776F3">
              <w:rPr>
                <w:bCs/>
                <w:color w:val="000000" w:themeColor="text1"/>
                <w:kern w:val="36"/>
                <w:sz w:val="30"/>
                <w:szCs w:val="30"/>
              </w:rPr>
              <w:t xml:space="preserve"> </w:t>
            </w:r>
            <w:r w:rsidRPr="00F96892">
              <w:rPr>
                <w:bCs/>
                <w:color w:val="000000" w:themeColor="text1"/>
                <w:kern w:val="36"/>
                <w:sz w:val="30"/>
                <w:szCs w:val="30"/>
              </w:rPr>
              <w:t>Гродно</w:t>
            </w:r>
            <w:r w:rsidR="00B23600">
              <w:rPr>
                <w:bCs/>
                <w:color w:val="000000" w:themeColor="text1"/>
                <w:kern w:val="36"/>
                <w:sz w:val="30"/>
                <w:szCs w:val="30"/>
              </w:rPr>
              <w:t xml:space="preserve"> «</w:t>
            </w:r>
            <w:proofErr w:type="spellStart"/>
            <w:r w:rsidR="00B23600">
              <w:rPr>
                <w:bCs/>
                <w:color w:val="000000" w:themeColor="text1"/>
                <w:kern w:val="36"/>
                <w:sz w:val="30"/>
                <w:szCs w:val="30"/>
              </w:rPr>
              <w:t>Прамень</w:t>
            </w:r>
            <w:proofErr w:type="spellEnd"/>
            <w:r w:rsidR="00B23600">
              <w:rPr>
                <w:bCs/>
                <w:color w:val="000000" w:themeColor="text1"/>
                <w:kern w:val="36"/>
                <w:sz w:val="30"/>
                <w:szCs w:val="30"/>
              </w:rPr>
              <w:t>»</w:t>
            </w:r>
            <w:r w:rsidR="00A515C6" w:rsidRPr="00F96892">
              <w:rPr>
                <w:bCs/>
                <w:color w:val="000000" w:themeColor="text1"/>
                <w:kern w:val="36"/>
                <w:sz w:val="30"/>
                <w:szCs w:val="3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D212CC4" w14:textId="19F21FB2" w:rsidR="0067748D" w:rsidRDefault="00B23600" w:rsidP="00B23600">
            <w:pPr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lastRenderedPageBreak/>
              <w:t xml:space="preserve">                </w:t>
            </w:r>
            <w:r w:rsidR="0067748D" w:rsidRPr="00F96892">
              <w:rPr>
                <w:color w:val="000000" w:themeColor="text1"/>
                <w:sz w:val="30"/>
                <w:szCs w:val="30"/>
              </w:rPr>
              <w:t>10</w:t>
            </w:r>
          </w:p>
          <w:p w14:paraId="28E28CEB" w14:textId="4CBF14AC" w:rsidR="00B23600" w:rsidRPr="00F96892" w:rsidRDefault="00B23600" w:rsidP="00B23600">
            <w:pPr>
              <w:jc w:val="center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lastRenderedPageBreak/>
              <w:t>5</w:t>
            </w:r>
          </w:p>
        </w:tc>
      </w:tr>
      <w:tr w:rsidR="0067748D" w:rsidRPr="00080386" w14:paraId="3E4F279C" w14:textId="77777777" w:rsidTr="00576D67">
        <w:tc>
          <w:tcPr>
            <w:tcW w:w="3827" w:type="dxa"/>
            <w:vAlign w:val="center"/>
          </w:tcPr>
          <w:p w14:paraId="6B309A9A" w14:textId="77777777" w:rsidR="0067748D" w:rsidRPr="00F96892" w:rsidRDefault="0067748D" w:rsidP="0067748D">
            <w:pPr>
              <w:spacing w:beforeAutospacing="1" w:afterAutospacing="1"/>
              <w:ind w:right="-57"/>
              <w:outlineLvl w:val="0"/>
              <w:rPr>
                <w:bCs/>
                <w:color w:val="000000" w:themeColor="text1"/>
                <w:kern w:val="36"/>
                <w:sz w:val="30"/>
                <w:szCs w:val="30"/>
              </w:rPr>
            </w:pPr>
            <w:r w:rsidRPr="00F96892">
              <w:rPr>
                <w:bCs/>
                <w:color w:val="000000" w:themeColor="text1"/>
                <w:kern w:val="36"/>
                <w:sz w:val="30"/>
                <w:szCs w:val="30"/>
              </w:rPr>
              <w:lastRenderedPageBreak/>
              <w:t>Островецкий</w:t>
            </w:r>
          </w:p>
        </w:tc>
        <w:tc>
          <w:tcPr>
            <w:tcW w:w="2977" w:type="dxa"/>
            <w:vAlign w:val="center"/>
          </w:tcPr>
          <w:p w14:paraId="42A7E6D4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5</w:t>
            </w:r>
            <w:r w:rsidR="00CF2F6A">
              <w:rPr>
                <w:color w:val="000000" w:themeColor="text1"/>
                <w:sz w:val="30"/>
                <w:szCs w:val="30"/>
              </w:rPr>
              <w:t>-10</w:t>
            </w:r>
          </w:p>
        </w:tc>
      </w:tr>
      <w:tr w:rsidR="0067748D" w:rsidRPr="00080386" w14:paraId="3E6745C2" w14:textId="77777777" w:rsidTr="00576D67">
        <w:tc>
          <w:tcPr>
            <w:tcW w:w="3827" w:type="dxa"/>
            <w:vAlign w:val="center"/>
          </w:tcPr>
          <w:p w14:paraId="7DAF6848" w14:textId="77777777" w:rsidR="0067748D" w:rsidRPr="00080386" w:rsidRDefault="0067748D" w:rsidP="0067748D">
            <w:pPr>
              <w:spacing w:beforeAutospacing="1" w:afterAutospacing="1"/>
              <w:ind w:right="-57"/>
              <w:outlineLvl w:val="0"/>
              <w:rPr>
                <w:bCs/>
                <w:kern w:val="36"/>
                <w:sz w:val="30"/>
                <w:szCs w:val="30"/>
              </w:rPr>
            </w:pPr>
            <w:r w:rsidRPr="00080386">
              <w:rPr>
                <w:bCs/>
                <w:kern w:val="36"/>
                <w:sz w:val="30"/>
                <w:szCs w:val="30"/>
              </w:rPr>
              <w:t>Ошмянский</w:t>
            </w:r>
          </w:p>
        </w:tc>
        <w:tc>
          <w:tcPr>
            <w:tcW w:w="2977" w:type="dxa"/>
            <w:vAlign w:val="center"/>
          </w:tcPr>
          <w:p w14:paraId="4D407F7A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5</w:t>
            </w:r>
            <w:r w:rsidR="00CF2F6A">
              <w:rPr>
                <w:color w:val="000000" w:themeColor="text1"/>
                <w:sz w:val="30"/>
                <w:szCs w:val="30"/>
              </w:rPr>
              <w:t>-10</w:t>
            </w:r>
          </w:p>
        </w:tc>
      </w:tr>
      <w:tr w:rsidR="0067748D" w:rsidRPr="00080386" w14:paraId="43671F06" w14:textId="77777777" w:rsidTr="00576D67">
        <w:tc>
          <w:tcPr>
            <w:tcW w:w="3827" w:type="dxa"/>
            <w:vAlign w:val="center"/>
          </w:tcPr>
          <w:p w14:paraId="1AEC0689" w14:textId="77777777" w:rsidR="0067748D" w:rsidRPr="00080386" w:rsidRDefault="0067748D" w:rsidP="0067748D">
            <w:pPr>
              <w:ind w:right="-57"/>
              <w:rPr>
                <w:rFonts w:eastAsia="Calibri"/>
                <w:sz w:val="30"/>
                <w:szCs w:val="30"/>
              </w:rPr>
            </w:pPr>
            <w:r w:rsidRPr="00080386">
              <w:rPr>
                <w:rFonts w:eastAsia="Calibri"/>
                <w:sz w:val="30"/>
                <w:szCs w:val="30"/>
              </w:rPr>
              <w:t>Свислочский</w:t>
            </w:r>
          </w:p>
        </w:tc>
        <w:tc>
          <w:tcPr>
            <w:tcW w:w="2977" w:type="dxa"/>
            <w:vAlign w:val="center"/>
          </w:tcPr>
          <w:p w14:paraId="6BC36E30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5</w:t>
            </w:r>
            <w:r w:rsidR="00CF2F6A">
              <w:rPr>
                <w:color w:val="000000" w:themeColor="text1"/>
                <w:sz w:val="30"/>
                <w:szCs w:val="30"/>
              </w:rPr>
              <w:t>-10</w:t>
            </w:r>
          </w:p>
        </w:tc>
      </w:tr>
      <w:tr w:rsidR="0067748D" w:rsidRPr="00080386" w14:paraId="1F0D1A7D" w14:textId="77777777" w:rsidTr="00576D67">
        <w:tc>
          <w:tcPr>
            <w:tcW w:w="3827" w:type="dxa"/>
            <w:vAlign w:val="center"/>
          </w:tcPr>
          <w:p w14:paraId="661DFF1F" w14:textId="77777777" w:rsidR="0067748D" w:rsidRPr="00080386" w:rsidRDefault="0067748D" w:rsidP="0067748D">
            <w:pPr>
              <w:ind w:right="-57"/>
              <w:rPr>
                <w:rFonts w:eastAsia="Calibri"/>
                <w:sz w:val="30"/>
                <w:szCs w:val="30"/>
              </w:rPr>
            </w:pPr>
            <w:r w:rsidRPr="00080386">
              <w:rPr>
                <w:rFonts w:eastAsia="Calibri"/>
                <w:sz w:val="30"/>
                <w:szCs w:val="30"/>
              </w:rPr>
              <w:t>Слонимский</w:t>
            </w:r>
          </w:p>
        </w:tc>
        <w:tc>
          <w:tcPr>
            <w:tcW w:w="2977" w:type="dxa"/>
            <w:vAlign w:val="center"/>
          </w:tcPr>
          <w:p w14:paraId="27D12F37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10</w:t>
            </w:r>
          </w:p>
        </w:tc>
      </w:tr>
      <w:tr w:rsidR="0067748D" w:rsidRPr="00080386" w14:paraId="0EFCD580" w14:textId="77777777" w:rsidTr="00576D67">
        <w:tc>
          <w:tcPr>
            <w:tcW w:w="3827" w:type="dxa"/>
            <w:vAlign w:val="center"/>
          </w:tcPr>
          <w:p w14:paraId="54BDE827" w14:textId="77777777" w:rsidR="0067748D" w:rsidRPr="00080386" w:rsidRDefault="0067748D" w:rsidP="0067748D">
            <w:pPr>
              <w:spacing w:beforeAutospacing="1" w:afterAutospacing="1"/>
              <w:ind w:right="-57"/>
              <w:outlineLvl w:val="0"/>
              <w:rPr>
                <w:bCs/>
                <w:kern w:val="36"/>
                <w:sz w:val="30"/>
                <w:szCs w:val="30"/>
              </w:rPr>
            </w:pPr>
            <w:r w:rsidRPr="00080386">
              <w:rPr>
                <w:bCs/>
                <w:kern w:val="36"/>
                <w:sz w:val="30"/>
                <w:szCs w:val="30"/>
              </w:rPr>
              <w:t>Сморгонский</w:t>
            </w:r>
          </w:p>
        </w:tc>
        <w:tc>
          <w:tcPr>
            <w:tcW w:w="2977" w:type="dxa"/>
            <w:vAlign w:val="center"/>
          </w:tcPr>
          <w:p w14:paraId="14800998" w14:textId="77777777" w:rsidR="0067748D" w:rsidRPr="00F96892" w:rsidRDefault="0067748D" w:rsidP="0067748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F96892">
              <w:rPr>
                <w:color w:val="000000" w:themeColor="text1"/>
                <w:sz w:val="30"/>
                <w:szCs w:val="30"/>
              </w:rPr>
              <w:t>10</w:t>
            </w:r>
          </w:p>
        </w:tc>
      </w:tr>
      <w:tr w:rsidR="0067748D" w:rsidRPr="00080386" w14:paraId="2E553515" w14:textId="77777777" w:rsidTr="00576D67">
        <w:trPr>
          <w:trHeight w:val="387"/>
        </w:trPr>
        <w:tc>
          <w:tcPr>
            <w:tcW w:w="3827" w:type="dxa"/>
            <w:vAlign w:val="center"/>
          </w:tcPr>
          <w:p w14:paraId="14975BB4" w14:textId="77777777" w:rsidR="0067748D" w:rsidRPr="00080386" w:rsidRDefault="0067748D" w:rsidP="0067748D">
            <w:pPr>
              <w:spacing w:beforeAutospacing="1" w:afterAutospacing="1"/>
              <w:outlineLvl w:val="0"/>
              <w:rPr>
                <w:bCs/>
                <w:kern w:val="36"/>
                <w:sz w:val="30"/>
                <w:szCs w:val="30"/>
              </w:rPr>
            </w:pPr>
            <w:r w:rsidRPr="00080386">
              <w:rPr>
                <w:bCs/>
                <w:kern w:val="36"/>
                <w:sz w:val="30"/>
                <w:szCs w:val="30"/>
              </w:rPr>
              <w:t>Щучинский</w:t>
            </w:r>
          </w:p>
        </w:tc>
        <w:tc>
          <w:tcPr>
            <w:tcW w:w="2977" w:type="dxa"/>
            <w:vAlign w:val="center"/>
          </w:tcPr>
          <w:p w14:paraId="0DA5D7D1" w14:textId="77777777" w:rsidR="0067748D" w:rsidRPr="00080386" w:rsidRDefault="0067748D" w:rsidP="0067748D">
            <w:pPr>
              <w:jc w:val="center"/>
              <w:rPr>
                <w:sz w:val="30"/>
                <w:szCs w:val="30"/>
              </w:rPr>
            </w:pPr>
            <w:r w:rsidRPr="00080386">
              <w:rPr>
                <w:sz w:val="30"/>
                <w:szCs w:val="30"/>
              </w:rPr>
              <w:t>10</w:t>
            </w:r>
          </w:p>
        </w:tc>
      </w:tr>
    </w:tbl>
    <w:p w14:paraId="15E23D66" w14:textId="29D9DE78" w:rsidR="0067748D" w:rsidRDefault="0067748D" w:rsidP="0067748D">
      <w:pPr>
        <w:jc w:val="center"/>
        <w:rPr>
          <w:sz w:val="30"/>
          <w:szCs w:val="30"/>
        </w:rPr>
      </w:pPr>
    </w:p>
    <w:p w14:paraId="3CC32B3D" w14:textId="77777777" w:rsidR="00B23600" w:rsidRPr="00080386" w:rsidRDefault="00B23600" w:rsidP="0067748D">
      <w:pPr>
        <w:jc w:val="center"/>
        <w:rPr>
          <w:sz w:val="30"/>
          <w:szCs w:val="30"/>
        </w:rPr>
      </w:pPr>
    </w:p>
    <w:p w14:paraId="0B520DA3" w14:textId="77777777" w:rsidR="0067748D" w:rsidRPr="00080386" w:rsidRDefault="0067748D" w:rsidP="003C2461">
      <w:pPr>
        <w:numPr>
          <w:ilvl w:val="0"/>
          <w:numId w:val="6"/>
        </w:numPr>
        <w:ind w:left="0" w:firstLine="0"/>
        <w:contextualSpacing/>
        <w:jc w:val="both"/>
        <w:rPr>
          <w:b/>
          <w:sz w:val="30"/>
          <w:szCs w:val="30"/>
        </w:rPr>
      </w:pPr>
      <w:r w:rsidRPr="00080386">
        <w:rPr>
          <w:b/>
          <w:sz w:val="30"/>
          <w:szCs w:val="30"/>
        </w:rPr>
        <w:t>Подведение итогов и награждение.</w:t>
      </w:r>
    </w:p>
    <w:p w14:paraId="65E1D8F0" w14:textId="77777777" w:rsidR="0067748D" w:rsidRPr="00080386" w:rsidRDefault="0067748D" w:rsidP="00397731">
      <w:pPr>
        <w:ind w:firstLine="567"/>
        <w:jc w:val="both"/>
        <w:rPr>
          <w:sz w:val="30"/>
          <w:szCs w:val="30"/>
        </w:rPr>
      </w:pPr>
      <w:r w:rsidRPr="00080386">
        <w:rPr>
          <w:sz w:val="30"/>
          <w:szCs w:val="30"/>
        </w:rPr>
        <w:t xml:space="preserve">Конкурсную программу оценивает независимое жюри, в состав которого приглашаются профессиональные педагоги. Персональный состав жюри определяет оргкомитет фестиваля-конкурса. Жюри имеет право делить места и присуждать не все места. Победители определяются по номинациям в каждой возрастной группе и награждаются дипломами </w:t>
      </w:r>
      <w:r w:rsidRPr="00080386">
        <w:rPr>
          <w:sz w:val="30"/>
          <w:szCs w:val="30"/>
          <w:lang w:val="en-US"/>
        </w:rPr>
        <w:t>I</w:t>
      </w:r>
      <w:r w:rsidRPr="00080386">
        <w:rPr>
          <w:sz w:val="30"/>
          <w:szCs w:val="30"/>
        </w:rPr>
        <w:t xml:space="preserve">, </w:t>
      </w:r>
      <w:r w:rsidRPr="00080386">
        <w:rPr>
          <w:sz w:val="30"/>
          <w:szCs w:val="30"/>
          <w:lang w:val="en-US"/>
        </w:rPr>
        <w:t>II</w:t>
      </w:r>
      <w:r w:rsidRPr="00080386">
        <w:rPr>
          <w:sz w:val="30"/>
          <w:szCs w:val="30"/>
        </w:rPr>
        <w:t xml:space="preserve">, </w:t>
      </w:r>
      <w:r w:rsidRPr="00080386">
        <w:rPr>
          <w:sz w:val="30"/>
          <w:szCs w:val="30"/>
          <w:lang w:val="en-US"/>
        </w:rPr>
        <w:t>III</w:t>
      </w:r>
      <w:r w:rsidRPr="00080386">
        <w:rPr>
          <w:sz w:val="30"/>
          <w:szCs w:val="30"/>
        </w:rPr>
        <w:t xml:space="preserve"> степени. Высшая награда Гран-при присуждается абсолютному победителю, независимо от возрастной категории. Если по решению жюри невозможно определить участника, отвечающего требуемым </w:t>
      </w:r>
      <w:r w:rsidRPr="00080386">
        <w:rPr>
          <w:color w:val="000000" w:themeColor="text1"/>
          <w:sz w:val="30"/>
          <w:szCs w:val="30"/>
        </w:rPr>
        <w:t xml:space="preserve">критериям для вручения Гран-при, диплом не вручается. </w:t>
      </w:r>
    </w:p>
    <w:p w14:paraId="244C6E45" w14:textId="77777777" w:rsidR="0067748D" w:rsidRPr="00080386" w:rsidRDefault="0067748D" w:rsidP="00853C17">
      <w:pPr>
        <w:ind w:firstLine="709"/>
        <w:jc w:val="both"/>
        <w:rPr>
          <w:sz w:val="30"/>
          <w:szCs w:val="30"/>
        </w:rPr>
      </w:pPr>
      <w:r w:rsidRPr="00080386">
        <w:rPr>
          <w:sz w:val="30"/>
          <w:szCs w:val="30"/>
        </w:rPr>
        <w:t xml:space="preserve">Жюри оценивает: </w:t>
      </w:r>
    </w:p>
    <w:p w14:paraId="232F02F1" w14:textId="77777777" w:rsidR="0067748D" w:rsidRPr="00080386" w:rsidRDefault="0067748D" w:rsidP="003C2461">
      <w:pPr>
        <w:numPr>
          <w:ilvl w:val="0"/>
          <w:numId w:val="14"/>
        </w:numPr>
        <w:ind w:left="0" w:firstLine="142"/>
        <w:jc w:val="both"/>
        <w:rPr>
          <w:sz w:val="30"/>
          <w:szCs w:val="30"/>
        </w:rPr>
      </w:pPr>
      <w:r w:rsidRPr="00080386">
        <w:rPr>
          <w:sz w:val="30"/>
          <w:szCs w:val="30"/>
        </w:rPr>
        <w:t>уровень сложности и технику исполнения произведения;</w:t>
      </w:r>
    </w:p>
    <w:p w14:paraId="5D90A207" w14:textId="77777777" w:rsidR="0067748D" w:rsidRPr="00080386" w:rsidRDefault="0067748D" w:rsidP="003C2461">
      <w:pPr>
        <w:numPr>
          <w:ilvl w:val="0"/>
          <w:numId w:val="14"/>
        </w:numPr>
        <w:ind w:left="0" w:firstLine="142"/>
        <w:jc w:val="both"/>
        <w:rPr>
          <w:sz w:val="30"/>
          <w:szCs w:val="30"/>
        </w:rPr>
      </w:pPr>
      <w:r w:rsidRPr="00080386">
        <w:rPr>
          <w:sz w:val="30"/>
          <w:szCs w:val="30"/>
        </w:rPr>
        <w:t>музыкальную выразительность, раскрытие музыкально-образного содержания произведения;</w:t>
      </w:r>
    </w:p>
    <w:p w14:paraId="10A4D584" w14:textId="77777777" w:rsidR="0067748D" w:rsidRPr="00080386" w:rsidRDefault="0067748D" w:rsidP="003C2461">
      <w:pPr>
        <w:numPr>
          <w:ilvl w:val="0"/>
          <w:numId w:val="14"/>
        </w:numPr>
        <w:ind w:left="0" w:firstLine="142"/>
        <w:jc w:val="both"/>
        <w:rPr>
          <w:sz w:val="30"/>
          <w:szCs w:val="30"/>
        </w:rPr>
      </w:pPr>
      <w:r w:rsidRPr="00080386">
        <w:rPr>
          <w:sz w:val="30"/>
          <w:szCs w:val="30"/>
        </w:rPr>
        <w:t>сценический имидж;</w:t>
      </w:r>
    </w:p>
    <w:p w14:paraId="1E9FDCCE" w14:textId="77777777" w:rsidR="0067748D" w:rsidRPr="00080386" w:rsidRDefault="0067748D" w:rsidP="003C2461">
      <w:pPr>
        <w:numPr>
          <w:ilvl w:val="0"/>
          <w:numId w:val="14"/>
        </w:numPr>
        <w:ind w:left="0" w:firstLine="142"/>
        <w:jc w:val="both"/>
        <w:rPr>
          <w:sz w:val="30"/>
          <w:szCs w:val="30"/>
        </w:rPr>
      </w:pPr>
      <w:r w:rsidRPr="00080386">
        <w:rPr>
          <w:sz w:val="30"/>
          <w:szCs w:val="30"/>
        </w:rPr>
        <w:t>соответствие репертуара возрастным особенностям исполнителей;</w:t>
      </w:r>
    </w:p>
    <w:p w14:paraId="75E698FC" w14:textId="77777777" w:rsidR="0067748D" w:rsidRPr="00080386" w:rsidRDefault="0067748D" w:rsidP="003C2461">
      <w:pPr>
        <w:numPr>
          <w:ilvl w:val="0"/>
          <w:numId w:val="14"/>
        </w:numPr>
        <w:ind w:left="0" w:firstLine="142"/>
        <w:jc w:val="both"/>
        <w:rPr>
          <w:sz w:val="30"/>
          <w:szCs w:val="30"/>
        </w:rPr>
      </w:pPr>
      <w:r w:rsidRPr="00080386">
        <w:rPr>
          <w:sz w:val="30"/>
          <w:szCs w:val="30"/>
        </w:rPr>
        <w:t>оригинальность и новизну в подаче материала;</w:t>
      </w:r>
    </w:p>
    <w:p w14:paraId="2A87E6B2" w14:textId="77777777" w:rsidR="0067748D" w:rsidRPr="00080386" w:rsidRDefault="0067748D" w:rsidP="003C2461">
      <w:pPr>
        <w:numPr>
          <w:ilvl w:val="0"/>
          <w:numId w:val="14"/>
        </w:numPr>
        <w:ind w:left="0" w:firstLine="142"/>
        <w:jc w:val="both"/>
        <w:rPr>
          <w:sz w:val="30"/>
          <w:szCs w:val="30"/>
        </w:rPr>
      </w:pPr>
      <w:r w:rsidRPr="00080386">
        <w:rPr>
          <w:sz w:val="30"/>
          <w:szCs w:val="30"/>
        </w:rPr>
        <w:t>качество музыкального сопровождения;</w:t>
      </w:r>
    </w:p>
    <w:p w14:paraId="3AAA0AEA" w14:textId="77777777" w:rsidR="00080386" w:rsidRDefault="0067748D" w:rsidP="003C2461">
      <w:pPr>
        <w:numPr>
          <w:ilvl w:val="0"/>
          <w:numId w:val="14"/>
        </w:numPr>
        <w:ind w:left="0" w:firstLine="142"/>
        <w:jc w:val="both"/>
        <w:rPr>
          <w:sz w:val="30"/>
          <w:szCs w:val="30"/>
        </w:rPr>
      </w:pPr>
      <w:proofErr w:type="spellStart"/>
      <w:r w:rsidRPr="00080386">
        <w:rPr>
          <w:sz w:val="30"/>
          <w:szCs w:val="30"/>
        </w:rPr>
        <w:t>костюмирование</w:t>
      </w:r>
      <w:proofErr w:type="spellEnd"/>
      <w:r w:rsidRPr="00080386">
        <w:rPr>
          <w:sz w:val="30"/>
          <w:szCs w:val="30"/>
        </w:rPr>
        <w:t>.</w:t>
      </w:r>
    </w:p>
    <w:p w14:paraId="28717B17" w14:textId="77777777" w:rsidR="00E76DBB" w:rsidRPr="00080386" w:rsidRDefault="00E76DBB" w:rsidP="00E76DBB">
      <w:pPr>
        <w:ind w:left="284"/>
        <w:jc w:val="both"/>
        <w:rPr>
          <w:sz w:val="30"/>
          <w:szCs w:val="30"/>
        </w:rPr>
      </w:pPr>
    </w:p>
    <w:p w14:paraId="248BF128" w14:textId="77777777" w:rsidR="0067748D" w:rsidRDefault="00080386" w:rsidP="00080386">
      <w:pPr>
        <w:numPr>
          <w:ilvl w:val="0"/>
          <w:numId w:val="6"/>
        </w:numPr>
        <w:tabs>
          <w:tab w:val="left" w:pos="851"/>
        </w:tabs>
        <w:contextualSpacing/>
        <w:jc w:val="both"/>
        <w:rPr>
          <w:b/>
          <w:sz w:val="30"/>
          <w:szCs w:val="30"/>
        </w:rPr>
      </w:pPr>
      <w:r w:rsidRPr="00080386">
        <w:rPr>
          <w:b/>
          <w:sz w:val="30"/>
          <w:szCs w:val="30"/>
        </w:rPr>
        <w:t xml:space="preserve"> </w:t>
      </w:r>
      <w:r w:rsidR="0067748D" w:rsidRPr="00080386">
        <w:rPr>
          <w:b/>
          <w:sz w:val="30"/>
          <w:szCs w:val="30"/>
        </w:rPr>
        <w:t xml:space="preserve">Оргкомитет фестиваля-конкурса: </w:t>
      </w:r>
    </w:p>
    <w:p w14:paraId="27AF502B" w14:textId="77777777" w:rsidR="00BF504A" w:rsidRDefault="00BF504A" w:rsidP="00BF504A">
      <w:pPr>
        <w:tabs>
          <w:tab w:val="left" w:pos="851"/>
        </w:tabs>
        <w:ind w:left="786"/>
        <w:contextualSpacing/>
        <w:jc w:val="both"/>
        <w:rPr>
          <w:b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BF504A" w14:paraId="5CBBB2CF" w14:textId="77777777" w:rsidTr="00AA7AD0">
        <w:tc>
          <w:tcPr>
            <w:tcW w:w="2830" w:type="dxa"/>
          </w:tcPr>
          <w:p w14:paraId="07E134D6" w14:textId="77777777" w:rsidR="00BF504A" w:rsidRDefault="00BF504A" w:rsidP="00B23600">
            <w:pPr>
              <w:tabs>
                <w:tab w:val="left" w:pos="851"/>
              </w:tabs>
              <w:contextualSpacing/>
              <w:rPr>
                <w:b/>
                <w:sz w:val="30"/>
                <w:szCs w:val="30"/>
              </w:rPr>
            </w:pPr>
            <w:proofErr w:type="spellStart"/>
            <w:r w:rsidRPr="00080386">
              <w:rPr>
                <w:sz w:val="30"/>
                <w:szCs w:val="30"/>
              </w:rPr>
              <w:t>Ремша</w:t>
            </w:r>
            <w:proofErr w:type="spellEnd"/>
            <w:r w:rsidRPr="00080386">
              <w:rPr>
                <w:sz w:val="30"/>
                <w:szCs w:val="30"/>
              </w:rPr>
              <w:t xml:space="preserve"> Д.В.</w:t>
            </w:r>
            <w:r w:rsidR="00D53052">
              <w:rPr>
                <w:color w:val="000000" w:themeColor="text1"/>
                <w:sz w:val="30"/>
                <w:szCs w:val="30"/>
              </w:rPr>
              <w:t xml:space="preserve"> –</w:t>
            </w:r>
          </w:p>
        </w:tc>
        <w:tc>
          <w:tcPr>
            <w:tcW w:w="6798" w:type="dxa"/>
          </w:tcPr>
          <w:p w14:paraId="65B49B6E" w14:textId="7412F1D9" w:rsidR="00BF504A" w:rsidRPr="00BF504A" w:rsidRDefault="00BF504A" w:rsidP="00B23600">
            <w:pPr>
              <w:rPr>
                <w:sz w:val="30"/>
                <w:szCs w:val="30"/>
              </w:rPr>
            </w:pPr>
            <w:r w:rsidRPr="00080386">
              <w:rPr>
                <w:sz w:val="30"/>
                <w:szCs w:val="30"/>
              </w:rPr>
              <w:t>заместитель дир</w:t>
            </w:r>
            <w:r>
              <w:rPr>
                <w:sz w:val="30"/>
                <w:szCs w:val="30"/>
              </w:rPr>
              <w:t>ектора</w:t>
            </w:r>
            <w:r w:rsidR="00572325">
              <w:rPr>
                <w:sz w:val="30"/>
                <w:szCs w:val="30"/>
              </w:rPr>
              <w:t xml:space="preserve"> </w:t>
            </w:r>
            <w:r w:rsidRPr="00080386">
              <w:rPr>
                <w:sz w:val="30"/>
                <w:szCs w:val="30"/>
              </w:rPr>
              <w:t>УО</w:t>
            </w:r>
            <w:r w:rsidR="00572325">
              <w:rPr>
                <w:sz w:val="30"/>
                <w:szCs w:val="30"/>
              </w:rPr>
              <w:t xml:space="preserve"> </w:t>
            </w:r>
            <w:r w:rsidRPr="00080386">
              <w:rPr>
                <w:sz w:val="30"/>
                <w:szCs w:val="30"/>
              </w:rPr>
              <w:t>«Гродненский государственный областной Дворец творчества детей и молодежи»</w:t>
            </w:r>
            <w:r w:rsidR="00572325">
              <w:rPr>
                <w:sz w:val="30"/>
                <w:szCs w:val="30"/>
              </w:rPr>
              <w:t>;</w:t>
            </w:r>
          </w:p>
        </w:tc>
      </w:tr>
      <w:tr w:rsidR="00BF504A" w14:paraId="184D3186" w14:textId="77777777" w:rsidTr="00AA7AD0">
        <w:tc>
          <w:tcPr>
            <w:tcW w:w="2830" w:type="dxa"/>
          </w:tcPr>
          <w:p w14:paraId="27C7A5F6" w14:textId="77777777" w:rsidR="00BF504A" w:rsidRDefault="00BF504A" w:rsidP="00B23600">
            <w:pPr>
              <w:tabs>
                <w:tab w:val="left" w:pos="851"/>
              </w:tabs>
              <w:contextualSpacing/>
              <w:rPr>
                <w:b/>
                <w:sz w:val="30"/>
                <w:szCs w:val="30"/>
              </w:rPr>
            </w:pPr>
            <w:r w:rsidRPr="00080386">
              <w:rPr>
                <w:sz w:val="30"/>
                <w:szCs w:val="30"/>
              </w:rPr>
              <w:t>Шатунова И.В.</w:t>
            </w:r>
            <w:r w:rsidR="00D53052">
              <w:rPr>
                <w:color w:val="000000" w:themeColor="text1"/>
                <w:sz w:val="30"/>
                <w:szCs w:val="30"/>
              </w:rPr>
              <w:t xml:space="preserve"> –</w:t>
            </w:r>
          </w:p>
        </w:tc>
        <w:tc>
          <w:tcPr>
            <w:tcW w:w="6798" w:type="dxa"/>
          </w:tcPr>
          <w:p w14:paraId="3136A463" w14:textId="27110F54" w:rsidR="00BF504A" w:rsidRPr="00BF504A" w:rsidRDefault="00BF504A" w:rsidP="00B23600">
            <w:pPr>
              <w:rPr>
                <w:sz w:val="30"/>
                <w:szCs w:val="30"/>
              </w:rPr>
            </w:pPr>
            <w:r w:rsidRPr="00080386">
              <w:rPr>
                <w:sz w:val="30"/>
                <w:szCs w:val="30"/>
              </w:rPr>
              <w:t>заведующий отделом музыки и хореографии УО «Гродненский государственный областной Дворец творчества детей и молодежи»</w:t>
            </w:r>
            <w:r w:rsidR="00572325">
              <w:rPr>
                <w:sz w:val="30"/>
                <w:szCs w:val="30"/>
              </w:rPr>
              <w:t>;</w:t>
            </w:r>
          </w:p>
        </w:tc>
      </w:tr>
      <w:tr w:rsidR="00BF504A" w14:paraId="0A483DE3" w14:textId="77777777" w:rsidTr="00AA7AD0">
        <w:tc>
          <w:tcPr>
            <w:tcW w:w="2830" w:type="dxa"/>
          </w:tcPr>
          <w:p w14:paraId="6D2345D7" w14:textId="65663FD7" w:rsidR="00CF2F6A" w:rsidRPr="001535E8" w:rsidRDefault="001535E8" w:rsidP="00B23600">
            <w:pPr>
              <w:tabs>
                <w:tab w:val="left" w:pos="851"/>
              </w:tabs>
              <w:contextualSpacing/>
              <w:rPr>
                <w:color w:val="000000" w:themeColor="text1"/>
                <w:sz w:val="30"/>
                <w:szCs w:val="30"/>
              </w:rPr>
            </w:pPr>
            <w:r>
              <w:rPr>
                <w:sz w:val="30"/>
                <w:szCs w:val="30"/>
              </w:rPr>
              <w:t>Воробей А.А</w:t>
            </w:r>
            <w:r w:rsidR="00BF504A" w:rsidRPr="00080386">
              <w:rPr>
                <w:sz w:val="30"/>
                <w:szCs w:val="30"/>
              </w:rPr>
              <w:t>.</w:t>
            </w:r>
            <w:r w:rsidR="00D53052">
              <w:rPr>
                <w:color w:val="000000" w:themeColor="text1"/>
                <w:sz w:val="30"/>
                <w:szCs w:val="30"/>
              </w:rPr>
              <w:t xml:space="preserve"> </w:t>
            </w:r>
            <w:r w:rsidR="00B23600">
              <w:rPr>
                <w:color w:val="000000" w:themeColor="text1"/>
                <w:sz w:val="30"/>
                <w:szCs w:val="30"/>
              </w:rPr>
              <w:t xml:space="preserve"> </w:t>
            </w:r>
            <w:r w:rsidR="00D53052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6798" w:type="dxa"/>
          </w:tcPr>
          <w:p w14:paraId="64B4E1D3" w14:textId="27A8CFAB" w:rsidR="00CF2F6A" w:rsidRPr="00BF504A" w:rsidRDefault="00BF504A" w:rsidP="00B23600">
            <w:pPr>
              <w:rPr>
                <w:sz w:val="30"/>
                <w:szCs w:val="30"/>
              </w:rPr>
            </w:pPr>
            <w:r w:rsidRPr="00080386">
              <w:rPr>
                <w:sz w:val="30"/>
                <w:szCs w:val="30"/>
              </w:rPr>
              <w:t>методист отдела музыки и хореографии УО «Гродненский государственный областной Дворец творчества детей и молодежи</w:t>
            </w:r>
            <w:r w:rsidR="00B23600">
              <w:rPr>
                <w:sz w:val="30"/>
                <w:szCs w:val="30"/>
              </w:rPr>
              <w:t>;</w:t>
            </w:r>
          </w:p>
        </w:tc>
      </w:tr>
    </w:tbl>
    <w:p w14:paraId="5F3C75A6" w14:textId="26545292" w:rsidR="00B23600" w:rsidRDefault="00B23600" w:rsidP="00B23600">
      <w:pPr>
        <w:tabs>
          <w:tab w:val="left" w:pos="851"/>
          <w:tab w:val="left" w:pos="2835"/>
        </w:tabs>
        <w:ind w:left="2835" w:hanging="2835"/>
        <w:contextualSpacing/>
        <w:rPr>
          <w:color w:val="000000" w:themeColor="text1"/>
          <w:sz w:val="30"/>
          <w:szCs w:val="30"/>
        </w:rPr>
      </w:pPr>
      <w:proofErr w:type="spellStart"/>
      <w:r>
        <w:rPr>
          <w:color w:val="000000" w:themeColor="text1"/>
          <w:sz w:val="30"/>
          <w:szCs w:val="30"/>
        </w:rPr>
        <w:lastRenderedPageBreak/>
        <w:t>Шишко</w:t>
      </w:r>
      <w:proofErr w:type="spellEnd"/>
      <w:r>
        <w:rPr>
          <w:color w:val="000000" w:themeColor="text1"/>
          <w:sz w:val="30"/>
          <w:szCs w:val="30"/>
        </w:rPr>
        <w:t xml:space="preserve"> Н.И. –</w:t>
      </w:r>
      <w:r w:rsidRPr="00B2360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</w:t>
      </w:r>
      <w:r w:rsidRPr="00080386">
        <w:rPr>
          <w:sz w:val="30"/>
          <w:szCs w:val="30"/>
        </w:rPr>
        <w:t>методист отдела музыки и хореографии УО «Гродненский государственный областной Дворец творчества детей и молодежи</w:t>
      </w:r>
      <w:r>
        <w:rPr>
          <w:sz w:val="30"/>
          <w:szCs w:val="30"/>
        </w:rPr>
        <w:t>.</w:t>
      </w:r>
    </w:p>
    <w:p w14:paraId="15E1EE45" w14:textId="2F78D974" w:rsidR="00E776F3" w:rsidRDefault="00E776F3" w:rsidP="00B23600">
      <w:pPr>
        <w:rPr>
          <w:b/>
          <w:color w:val="000000" w:themeColor="text1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1535E8" w:rsidRPr="00BF504A" w14:paraId="6501BE7B" w14:textId="77777777" w:rsidTr="00ED23C7">
        <w:tc>
          <w:tcPr>
            <w:tcW w:w="2830" w:type="dxa"/>
          </w:tcPr>
          <w:p w14:paraId="047ED864" w14:textId="77777777" w:rsidR="001535E8" w:rsidRDefault="001535E8" w:rsidP="00B23600">
            <w:pPr>
              <w:tabs>
                <w:tab w:val="left" w:pos="851"/>
              </w:tabs>
              <w:contextualSpacing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6798" w:type="dxa"/>
          </w:tcPr>
          <w:p w14:paraId="11402615" w14:textId="46BCFAC9" w:rsidR="001535E8" w:rsidRPr="00BF504A" w:rsidRDefault="001535E8" w:rsidP="00B23600">
            <w:pPr>
              <w:jc w:val="both"/>
              <w:rPr>
                <w:sz w:val="30"/>
                <w:szCs w:val="30"/>
              </w:rPr>
            </w:pPr>
          </w:p>
        </w:tc>
      </w:tr>
    </w:tbl>
    <w:p w14:paraId="50F5970C" w14:textId="77777777" w:rsidR="00295FA4" w:rsidRDefault="00295FA4" w:rsidP="00B23600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br w:type="page"/>
      </w:r>
    </w:p>
    <w:p w14:paraId="61B77377" w14:textId="6B37A659" w:rsidR="0067748D" w:rsidRPr="00AA7AD0" w:rsidRDefault="0067748D" w:rsidP="00E776F3">
      <w:pPr>
        <w:jc w:val="center"/>
        <w:rPr>
          <w:b/>
          <w:color w:val="000000" w:themeColor="text1"/>
          <w:sz w:val="30"/>
          <w:szCs w:val="30"/>
        </w:rPr>
      </w:pPr>
      <w:r w:rsidRPr="00AA7AD0">
        <w:rPr>
          <w:b/>
          <w:color w:val="000000" w:themeColor="text1"/>
          <w:sz w:val="30"/>
          <w:szCs w:val="30"/>
        </w:rPr>
        <w:lastRenderedPageBreak/>
        <w:t>Анкета – заявка</w:t>
      </w:r>
    </w:p>
    <w:p w14:paraId="55D57458" w14:textId="77777777" w:rsidR="00D53052" w:rsidRPr="00AA7AD0" w:rsidRDefault="0067748D" w:rsidP="00E776F3">
      <w:pPr>
        <w:tabs>
          <w:tab w:val="left" w:pos="1701"/>
        </w:tabs>
        <w:jc w:val="center"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на участие в фестивале-кон</w:t>
      </w:r>
      <w:r w:rsidR="00BF504A" w:rsidRPr="00AA7AD0">
        <w:rPr>
          <w:color w:val="000000" w:themeColor="text1"/>
          <w:sz w:val="30"/>
          <w:szCs w:val="30"/>
        </w:rPr>
        <w:t xml:space="preserve">курсе </w:t>
      </w:r>
    </w:p>
    <w:p w14:paraId="78DD452F" w14:textId="1E055665" w:rsidR="0067748D" w:rsidRPr="00AA7AD0" w:rsidRDefault="00BF504A" w:rsidP="00E776F3">
      <w:pPr>
        <w:tabs>
          <w:tab w:val="left" w:pos="1701"/>
        </w:tabs>
        <w:jc w:val="center"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«</w:t>
      </w:r>
      <w:r w:rsidR="00E776F3">
        <w:rPr>
          <w:color w:val="000000" w:themeColor="text1"/>
          <w:sz w:val="30"/>
          <w:szCs w:val="30"/>
          <w:lang w:val="be-BY"/>
        </w:rPr>
        <w:t>Таленты Прынямоння</w:t>
      </w:r>
      <w:r w:rsidRPr="00AA7AD0">
        <w:rPr>
          <w:color w:val="000000" w:themeColor="text1"/>
          <w:sz w:val="30"/>
          <w:szCs w:val="30"/>
        </w:rPr>
        <w:t xml:space="preserve"> - 202</w:t>
      </w:r>
      <w:r w:rsidR="001535E8">
        <w:rPr>
          <w:color w:val="000000" w:themeColor="text1"/>
          <w:sz w:val="30"/>
          <w:szCs w:val="30"/>
          <w:lang w:val="be-BY"/>
        </w:rPr>
        <w:t>6</w:t>
      </w:r>
      <w:r w:rsidR="0067748D" w:rsidRPr="00AA7AD0">
        <w:rPr>
          <w:color w:val="000000" w:themeColor="text1"/>
          <w:sz w:val="30"/>
          <w:szCs w:val="30"/>
        </w:rPr>
        <w:t>»</w:t>
      </w:r>
    </w:p>
    <w:p w14:paraId="5BB40785" w14:textId="77777777" w:rsidR="0067748D" w:rsidRPr="00AA7AD0" w:rsidRDefault="0067748D" w:rsidP="00E776F3">
      <w:pPr>
        <w:tabs>
          <w:tab w:val="left" w:pos="1701"/>
        </w:tabs>
        <w:jc w:val="center"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(заполняется только в печатном виде)</w:t>
      </w:r>
    </w:p>
    <w:p w14:paraId="24916571" w14:textId="77777777" w:rsidR="0067748D" w:rsidRPr="00AA7AD0" w:rsidRDefault="0067748D" w:rsidP="00E776F3">
      <w:pPr>
        <w:tabs>
          <w:tab w:val="left" w:pos="1701"/>
        </w:tabs>
        <w:jc w:val="center"/>
        <w:rPr>
          <w:color w:val="000000" w:themeColor="text1"/>
          <w:sz w:val="30"/>
          <w:szCs w:val="30"/>
        </w:rPr>
      </w:pPr>
    </w:p>
    <w:p w14:paraId="78ED57A5" w14:textId="77777777" w:rsidR="0067748D" w:rsidRPr="00AA7AD0" w:rsidRDefault="0067748D" w:rsidP="0067748D">
      <w:pPr>
        <w:numPr>
          <w:ilvl w:val="0"/>
          <w:numId w:val="9"/>
        </w:numPr>
        <w:tabs>
          <w:tab w:val="left" w:pos="1701"/>
        </w:tabs>
        <w:contextualSpacing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Ф.И.О. участника или полное название</w:t>
      </w:r>
      <w:r w:rsidR="00D742C3" w:rsidRPr="00AA7AD0">
        <w:rPr>
          <w:color w:val="000000" w:themeColor="text1"/>
          <w:sz w:val="30"/>
          <w:szCs w:val="30"/>
        </w:rPr>
        <w:t xml:space="preserve"> коллектива </w:t>
      </w:r>
      <w:r w:rsidRPr="00AA7AD0">
        <w:rPr>
          <w:color w:val="000000" w:themeColor="text1"/>
          <w:sz w:val="30"/>
          <w:szCs w:val="30"/>
        </w:rPr>
        <w:t>__________________</w:t>
      </w:r>
      <w:r w:rsidR="00D742C3" w:rsidRPr="00AA7AD0">
        <w:rPr>
          <w:color w:val="000000" w:themeColor="text1"/>
          <w:sz w:val="30"/>
          <w:szCs w:val="30"/>
        </w:rPr>
        <w:t>______________________________________</w:t>
      </w:r>
    </w:p>
    <w:p w14:paraId="44484C9A" w14:textId="77777777" w:rsidR="0067748D" w:rsidRPr="00AA7AD0" w:rsidRDefault="0067748D" w:rsidP="0067748D">
      <w:pPr>
        <w:numPr>
          <w:ilvl w:val="0"/>
          <w:numId w:val="9"/>
        </w:numPr>
        <w:tabs>
          <w:tab w:val="left" w:pos="1701"/>
        </w:tabs>
        <w:contextualSpacing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Дата рождения________________</w:t>
      </w:r>
      <w:r w:rsidR="00D742C3" w:rsidRPr="00AA7AD0">
        <w:rPr>
          <w:color w:val="000000" w:themeColor="text1"/>
          <w:sz w:val="30"/>
          <w:szCs w:val="30"/>
        </w:rPr>
        <w:t>___________________________</w:t>
      </w:r>
    </w:p>
    <w:p w14:paraId="24AF8CEF" w14:textId="77777777" w:rsidR="0067748D" w:rsidRPr="00AA7AD0" w:rsidRDefault="0067748D" w:rsidP="0067748D">
      <w:pPr>
        <w:tabs>
          <w:tab w:val="left" w:pos="1701"/>
        </w:tabs>
        <w:ind w:left="720"/>
        <w:contextualSpacing/>
        <w:jc w:val="center"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(полностью, с указанием полных лет)</w:t>
      </w:r>
    </w:p>
    <w:p w14:paraId="7DBE7042" w14:textId="77777777" w:rsidR="0067748D" w:rsidRPr="00AA7AD0" w:rsidRDefault="0067748D" w:rsidP="0067748D">
      <w:pPr>
        <w:numPr>
          <w:ilvl w:val="0"/>
          <w:numId w:val="9"/>
        </w:numPr>
        <w:tabs>
          <w:tab w:val="left" w:pos="1701"/>
        </w:tabs>
        <w:contextualSpacing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Номинация___________________</w:t>
      </w:r>
      <w:r w:rsidR="00D742C3" w:rsidRPr="00AA7AD0">
        <w:rPr>
          <w:color w:val="000000" w:themeColor="text1"/>
          <w:sz w:val="30"/>
          <w:szCs w:val="30"/>
        </w:rPr>
        <w:t>___________________________</w:t>
      </w:r>
    </w:p>
    <w:p w14:paraId="0DE5801A" w14:textId="77777777" w:rsidR="0067748D" w:rsidRPr="00AA7AD0" w:rsidRDefault="0067748D" w:rsidP="0067748D">
      <w:pPr>
        <w:numPr>
          <w:ilvl w:val="0"/>
          <w:numId w:val="9"/>
        </w:numPr>
        <w:tabs>
          <w:tab w:val="left" w:pos="1701"/>
        </w:tabs>
        <w:contextualSpacing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Количество участников в номере_</w:t>
      </w:r>
      <w:r w:rsidR="00D742C3" w:rsidRPr="00AA7AD0">
        <w:rPr>
          <w:color w:val="000000" w:themeColor="text1"/>
          <w:sz w:val="30"/>
          <w:szCs w:val="30"/>
        </w:rPr>
        <w:t>___________________________</w:t>
      </w:r>
    </w:p>
    <w:p w14:paraId="38701D1E" w14:textId="77777777" w:rsidR="00EE3605" w:rsidRPr="00AA7AD0" w:rsidRDefault="00EE3605" w:rsidP="0067748D">
      <w:pPr>
        <w:numPr>
          <w:ilvl w:val="0"/>
          <w:numId w:val="9"/>
        </w:numPr>
        <w:tabs>
          <w:tab w:val="left" w:pos="1701"/>
        </w:tabs>
        <w:contextualSpacing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Возрастная категория______________________________________</w:t>
      </w:r>
    </w:p>
    <w:p w14:paraId="4019E02A" w14:textId="77777777" w:rsidR="0067748D" w:rsidRPr="00AA7AD0" w:rsidRDefault="0067748D" w:rsidP="0067748D">
      <w:pPr>
        <w:numPr>
          <w:ilvl w:val="0"/>
          <w:numId w:val="9"/>
        </w:numPr>
        <w:tabs>
          <w:tab w:val="left" w:pos="1701"/>
        </w:tabs>
        <w:contextualSpacing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Направляющее учреждение _____</w:t>
      </w:r>
      <w:r w:rsidR="00D742C3" w:rsidRPr="00AA7AD0">
        <w:rPr>
          <w:color w:val="000000" w:themeColor="text1"/>
          <w:sz w:val="30"/>
          <w:szCs w:val="30"/>
        </w:rPr>
        <w:t>___________________________</w:t>
      </w:r>
    </w:p>
    <w:p w14:paraId="3BB9840C" w14:textId="0BDDB3F4" w:rsidR="0067748D" w:rsidRPr="00AA7AD0" w:rsidRDefault="0067748D" w:rsidP="0067748D">
      <w:pPr>
        <w:numPr>
          <w:ilvl w:val="0"/>
          <w:numId w:val="9"/>
        </w:numPr>
        <w:tabs>
          <w:tab w:val="left" w:pos="1701"/>
        </w:tabs>
        <w:contextualSpacing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Руководитель коллектива</w:t>
      </w:r>
      <w:r w:rsidR="00EE3605" w:rsidRPr="00AA7AD0">
        <w:rPr>
          <w:color w:val="000000" w:themeColor="text1"/>
          <w:sz w:val="30"/>
          <w:szCs w:val="30"/>
        </w:rPr>
        <w:t xml:space="preserve"> (ФИО </w:t>
      </w:r>
      <w:r w:rsidR="00295FA4" w:rsidRPr="00AA7AD0">
        <w:rPr>
          <w:color w:val="000000" w:themeColor="text1"/>
          <w:sz w:val="30"/>
          <w:szCs w:val="30"/>
        </w:rPr>
        <w:t>полностью) _</w:t>
      </w:r>
      <w:r w:rsidRPr="00AA7AD0">
        <w:rPr>
          <w:color w:val="000000" w:themeColor="text1"/>
          <w:sz w:val="30"/>
          <w:szCs w:val="30"/>
        </w:rPr>
        <w:t>______</w:t>
      </w:r>
      <w:r w:rsidR="00D742C3" w:rsidRPr="00AA7AD0">
        <w:rPr>
          <w:color w:val="000000" w:themeColor="text1"/>
          <w:sz w:val="30"/>
          <w:szCs w:val="30"/>
        </w:rPr>
        <w:t>____________</w:t>
      </w:r>
    </w:p>
    <w:p w14:paraId="570BA390" w14:textId="59B53215" w:rsidR="0067748D" w:rsidRPr="00AA7AD0" w:rsidRDefault="0067748D" w:rsidP="0067748D">
      <w:pPr>
        <w:tabs>
          <w:tab w:val="left" w:pos="1701"/>
        </w:tabs>
        <w:ind w:left="720"/>
        <w:contextualSpacing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(контактный телефон</w:t>
      </w:r>
      <w:r w:rsidRPr="00AA7AD0">
        <w:rPr>
          <w:color w:val="000000" w:themeColor="text1"/>
          <w:sz w:val="30"/>
          <w:szCs w:val="30"/>
          <w:lang w:val="en-US"/>
        </w:rPr>
        <w:t>/</w:t>
      </w:r>
      <w:r w:rsidRPr="00AA7AD0">
        <w:rPr>
          <w:color w:val="000000" w:themeColor="text1"/>
          <w:sz w:val="30"/>
          <w:szCs w:val="30"/>
        </w:rPr>
        <w:t>моб</w:t>
      </w:r>
      <w:r w:rsidR="00295FA4" w:rsidRPr="00AA7AD0">
        <w:rPr>
          <w:color w:val="000000" w:themeColor="text1"/>
          <w:sz w:val="30"/>
          <w:szCs w:val="30"/>
        </w:rPr>
        <w:t>.) _</w:t>
      </w:r>
      <w:r w:rsidRPr="00AA7AD0">
        <w:rPr>
          <w:color w:val="000000" w:themeColor="text1"/>
          <w:sz w:val="30"/>
          <w:szCs w:val="30"/>
        </w:rPr>
        <w:t>_____</w:t>
      </w:r>
      <w:r w:rsidR="00D742C3" w:rsidRPr="00AA7AD0">
        <w:rPr>
          <w:color w:val="000000" w:themeColor="text1"/>
          <w:sz w:val="30"/>
          <w:szCs w:val="30"/>
        </w:rPr>
        <w:t>___________________________</w:t>
      </w:r>
    </w:p>
    <w:p w14:paraId="748EB808" w14:textId="77777777" w:rsidR="0067748D" w:rsidRPr="00AA7AD0" w:rsidRDefault="0067748D" w:rsidP="0067748D">
      <w:pPr>
        <w:numPr>
          <w:ilvl w:val="0"/>
          <w:numId w:val="9"/>
        </w:numPr>
        <w:tabs>
          <w:tab w:val="left" w:pos="1701"/>
        </w:tabs>
        <w:contextualSpacing/>
        <w:rPr>
          <w:color w:val="000000" w:themeColor="text1"/>
          <w:sz w:val="30"/>
          <w:szCs w:val="30"/>
        </w:rPr>
      </w:pPr>
      <w:r w:rsidRPr="00AA7AD0">
        <w:rPr>
          <w:color w:val="000000" w:themeColor="text1"/>
          <w:sz w:val="30"/>
          <w:szCs w:val="30"/>
        </w:rPr>
        <w:t>Программа произведений:</w:t>
      </w:r>
    </w:p>
    <w:p w14:paraId="2236FA40" w14:textId="7CAA812E" w:rsidR="0067748D" w:rsidRPr="00E776F3" w:rsidRDefault="00D742C3" w:rsidP="00E776F3">
      <w:pPr>
        <w:pStyle w:val="a4"/>
        <w:numPr>
          <w:ilvl w:val="0"/>
          <w:numId w:val="15"/>
        </w:numPr>
        <w:tabs>
          <w:tab w:val="left" w:pos="1701"/>
        </w:tabs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67748D"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азвание номера_______________________________</w:t>
      </w:r>
      <w:r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_____________</w:t>
      </w:r>
    </w:p>
    <w:p w14:paraId="322B4018" w14:textId="398D4C07" w:rsidR="0067748D" w:rsidRPr="00E776F3" w:rsidRDefault="00D742C3" w:rsidP="00E776F3">
      <w:pPr>
        <w:pStyle w:val="a4"/>
        <w:numPr>
          <w:ilvl w:val="0"/>
          <w:numId w:val="15"/>
        </w:numPr>
        <w:tabs>
          <w:tab w:val="left" w:pos="1701"/>
        </w:tabs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67748D"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втор музыки (с</w:t>
      </w:r>
      <w:r w:rsidR="00E7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776F3"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расшифровкой) _</w:t>
      </w:r>
      <w:r w:rsidR="0067748D"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</w:t>
      </w:r>
    </w:p>
    <w:p w14:paraId="4046A033" w14:textId="45ED3EC1" w:rsidR="0067748D" w:rsidRPr="00E776F3" w:rsidRDefault="00D742C3" w:rsidP="00E776F3">
      <w:pPr>
        <w:pStyle w:val="a4"/>
        <w:numPr>
          <w:ilvl w:val="0"/>
          <w:numId w:val="15"/>
        </w:numPr>
        <w:tabs>
          <w:tab w:val="left" w:pos="1701"/>
        </w:tabs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67748D"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втор слов (с</w:t>
      </w:r>
      <w:r w:rsidR="00E7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776F3"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расшифровкой) _</w:t>
      </w:r>
      <w:r w:rsidR="0067748D"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</w:t>
      </w:r>
    </w:p>
    <w:p w14:paraId="707CA94E" w14:textId="677D1DCD" w:rsidR="0067748D" w:rsidRPr="00E776F3" w:rsidRDefault="00D742C3" w:rsidP="00E776F3">
      <w:pPr>
        <w:pStyle w:val="a4"/>
        <w:numPr>
          <w:ilvl w:val="0"/>
          <w:numId w:val="15"/>
        </w:numPr>
        <w:tabs>
          <w:tab w:val="left" w:pos="1701"/>
        </w:tabs>
        <w:rPr>
          <w:color w:val="000000" w:themeColor="text1"/>
          <w:sz w:val="30"/>
          <w:szCs w:val="30"/>
        </w:rPr>
      </w:pPr>
      <w:r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="0067748D" w:rsidRPr="00E776F3">
        <w:rPr>
          <w:rFonts w:ascii="Times New Roman" w:hAnsi="Times New Roman" w:cs="Times New Roman"/>
          <w:color w:val="000000" w:themeColor="text1"/>
          <w:sz w:val="30"/>
          <w:szCs w:val="30"/>
        </w:rPr>
        <w:t>ронометраж</w:t>
      </w:r>
      <w:r w:rsidR="0067748D" w:rsidRPr="00E776F3">
        <w:rPr>
          <w:color w:val="000000" w:themeColor="text1"/>
          <w:sz w:val="30"/>
          <w:szCs w:val="30"/>
        </w:rPr>
        <w:t>_______________________________________________</w:t>
      </w:r>
    </w:p>
    <w:p w14:paraId="0AE2AEB8" w14:textId="77777777" w:rsidR="0067748D" w:rsidRPr="00853C17" w:rsidRDefault="0067748D" w:rsidP="0067748D">
      <w:pPr>
        <w:tabs>
          <w:tab w:val="left" w:pos="1701"/>
        </w:tabs>
        <w:ind w:left="993" w:firstLine="495"/>
        <w:rPr>
          <w:sz w:val="30"/>
          <w:szCs w:val="30"/>
        </w:rPr>
      </w:pPr>
    </w:p>
    <w:p w14:paraId="3555811E" w14:textId="77777777" w:rsidR="0067748D" w:rsidRPr="00853C17" w:rsidRDefault="0067748D" w:rsidP="0067748D">
      <w:pPr>
        <w:tabs>
          <w:tab w:val="left" w:pos="1701"/>
        </w:tabs>
        <w:rPr>
          <w:sz w:val="30"/>
          <w:szCs w:val="30"/>
        </w:rPr>
      </w:pPr>
    </w:p>
    <w:p w14:paraId="2C471F30" w14:textId="77777777" w:rsidR="0067748D" w:rsidRPr="00853C17" w:rsidRDefault="0067748D" w:rsidP="0067748D">
      <w:pPr>
        <w:tabs>
          <w:tab w:val="left" w:pos="1701"/>
        </w:tabs>
        <w:spacing w:line="360" w:lineRule="auto"/>
        <w:rPr>
          <w:sz w:val="30"/>
          <w:szCs w:val="30"/>
        </w:rPr>
      </w:pPr>
      <w:r w:rsidRPr="00853C17">
        <w:rPr>
          <w:sz w:val="30"/>
          <w:szCs w:val="30"/>
        </w:rPr>
        <w:t>Дата заполнения_____________         _____________         ____________</w:t>
      </w:r>
    </w:p>
    <w:p w14:paraId="3F842C42" w14:textId="77777777" w:rsidR="0067748D" w:rsidRPr="00853C17" w:rsidRDefault="0067748D" w:rsidP="0067748D">
      <w:pPr>
        <w:tabs>
          <w:tab w:val="left" w:pos="1701"/>
        </w:tabs>
        <w:spacing w:line="360" w:lineRule="auto"/>
        <w:rPr>
          <w:i/>
          <w:sz w:val="30"/>
          <w:szCs w:val="30"/>
        </w:rPr>
      </w:pPr>
      <w:r w:rsidRPr="00853C17">
        <w:rPr>
          <w:sz w:val="30"/>
          <w:szCs w:val="30"/>
        </w:rPr>
        <w:t xml:space="preserve">                                                                       </w:t>
      </w:r>
      <w:r w:rsidR="00AA7AD0">
        <w:rPr>
          <w:i/>
          <w:sz w:val="30"/>
          <w:szCs w:val="30"/>
        </w:rPr>
        <w:t>П</w:t>
      </w:r>
      <w:r w:rsidRPr="00853C17">
        <w:rPr>
          <w:i/>
          <w:sz w:val="30"/>
          <w:szCs w:val="30"/>
        </w:rPr>
        <w:t>о</w:t>
      </w:r>
      <w:r w:rsidR="00AA7AD0">
        <w:rPr>
          <w:i/>
          <w:sz w:val="30"/>
          <w:szCs w:val="30"/>
        </w:rPr>
        <w:t>д</w:t>
      </w:r>
      <w:r w:rsidRPr="00853C17">
        <w:rPr>
          <w:i/>
          <w:sz w:val="30"/>
          <w:szCs w:val="30"/>
        </w:rPr>
        <w:t>пись                           Ф.И.О.</w:t>
      </w:r>
    </w:p>
    <w:p w14:paraId="4CA2C62E" w14:textId="77777777" w:rsidR="0067748D" w:rsidRPr="00853C17" w:rsidRDefault="0067748D" w:rsidP="0067748D">
      <w:pPr>
        <w:tabs>
          <w:tab w:val="left" w:pos="1701"/>
        </w:tabs>
        <w:spacing w:line="360" w:lineRule="auto"/>
        <w:rPr>
          <w:i/>
          <w:sz w:val="30"/>
          <w:szCs w:val="30"/>
        </w:rPr>
      </w:pPr>
    </w:p>
    <w:p w14:paraId="1B99A343" w14:textId="342ABD58" w:rsidR="0067748D" w:rsidRPr="00853C17" w:rsidRDefault="0067748D" w:rsidP="00BF504A">
      <w:pPr>
        <w:tabs>
          <w:tab w:val="left" w:pos="1701"/>
        </w:tabs>
        <w:spacing w:line="276" w:lineRule="auto"/>
        <w:ind w:firstLine="709"/>
        <w:jc w:val="both"/>
        <w:rPr>
          <w:sz w:val="30"/>
          <w:szCs w:val="30"/>
        </w:rPr>
      </w:pPr>
      <w:r w:rsidRPr="00853C17">
        <w:rPr>
          <w:sz w:val="30"/>
          <w:szCs w:val="30"/>
        </w:rPr>
        <w:t>Анкета заверяется директором учреждения, либо отделом образования</w:t>
      </w:r>
      <w:r w:rsidR="00E776F3">
        <w:rPr>
          <w:sz w:val="30"/>
          <w:szCs w:val="30"/>
        </w:rPr>
        <w:t>,</w:t>
      </w:r>
      <w:r w:rsidRPr="00853C17">
        <w:rPr>
          <w:sz w:val="30"/>
          <w:szCs w:val="30"/>
        </w:rPr>
        <w:t xml:space="preserve"> спорта и туризма.</w:t>
      </w:r>
    </w:p>
    <w:p w14:paraId="7018FEEE" w14:textId="77777777" w:rsidR="0067748D" w:rsidRPr="00853C17" w:rsidRDefault="0067748D" w:rsidP="0067748D">
      <w:pPr>
        <w:tabs>
          <w:tab w:val="left" w:pos="1701"/>
        </w:tabs>
        <w:spacing w:line="360" w:lineRule="auto"/>
        <w:rPr>
          <w:sz w:val="30"/>
          <w:szCs w:val="30"/>
        </w:rPr>
      </w:pPr>
    </w:p>
    <w:p w14:paraId="09F8D624" w14:textId="77777777" w:rsidR="00220CA3" w:rsidRPr="00220CA3" w:rsidRDefault="00220CA3" w:rsidP="00220CA3">
      <w:pPr>
        <w:rPr>
          <w:color w:val="000000"/>
          <w:sz w:val="30"/>
          <w:szCs w:val="30"/>
          <w:shd w:val="clear" w:color="auto" w:fill="FFFFFF"/>
        </w:rPr>
      </w:pPr>
    </w:p>
    <w:p w14:paraId="2A3BE94A" w14:textId="77777777" w:rsidR="0067748D" w:rsidRPr="00220CA3" w:rsidRDefault="0067748D" w:rsidP="00220CA3">
      <w:pPr>
        <w:rPr>
          <w:sz w:val="30"/>
          <w:szCs w:val="30"/>
        </w:rPr>
      </w:pPr>
    </w:p>
    <w:sectPr w:rsidR="0067748D" w:rsidRPr="00220CA3" w:rsidSect="00295FA4">
      <w:footerReference w:type="default" r:id="rId7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5BFF" w14:textId="77777777" w:rsidR="00415E8A" w:rsidRDefault="00415E8A" w:rsidP="00E776F3">
      <w:r>
        <w:separator/>
      </w:r>
    </w:p>
  </w:endnote>
  <w:endnote w:type="continuationSeparator" w:id="0">
    <w:p w14:paraId="31C5389D" w14:textId="77777777" w:rsidR="00415E8A" w:rsidRDefault="00415E8A" w:rsidP="00E7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069240"/>
      <w:docPartObj>
        <w:docPartGallery w:val="Page Numbers (Bottom of Page)"/>
        <w:docPartUnique/>
      </w:docPartObj>
    </w:sdtPr>
    <w:sdtEndPr/>
    <w:sdtContent>
      <w:p w14:paraId="6CE4F095" w14:textId="459A7934" w:rsidR="00E776F3" w:rsidRDefault="00E776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A7072" w14:textId="77777777" w:rsidR="00E776F3" w:rsidRDefault="00E776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8C03" w14:textId="77777777" w:rsidR="00415E8A" w:rsidRDefault="00415E8A" w:rsidP="00E776F3">
      <w:r>
        <w:separator/>
      </w:r>
    </w:p>
  </w:footnote>
  <w:footnote w:type="continuationSeparator" w:id="0">
    <w:p w14:paraId="78E88074" w14:textId="77777777" w:rsidR="00415E8A" w:rsidRDefault="00415E8A" w:rsidP="00E7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A33"/>
    <w:multiLevelType w:val="hybridMultilevel"/>
    <w:tmpl w:val="97A2AC34"/>
    <w:lvl w:ilvl="0" w:tplc="FC3C28C4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E6A2F"/>
    <w:multiLevelType w:val="hybridMultilevel"/>
    <w:tmpl w:val="59E8828C"/>
    <w:lvl w:ilvl="0" w:tplc="C4AA5AE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AD768C"/>
    <w:multiLevelType w:val="hybridMultilevel"/>
    <w:tmpl w:val="48462140"/>
    <w:lvl w:ilvl="0" w:tplc="8C806E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652EF"/>
    <w:multiLevelType w:val="hybridMultilevel"/>
    <w:tmpl w:val="B710972A"/>
    <w:lvl w:ilvl="0" w:tplc="8C806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0BE"/>
    <w:multiLevelType w:val="hybridMultilevel"/>
    <w:tmpl w:val="094AC156"/>
    <w:lvl w:ilvl="0" w:tplc="8C806E1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B036F"/>
    <w:multiLevelType w:val="multilevel"/>
    <w:tmpl w:val="BB92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B267F"/>
    <w:multiLevelType w:val="hybridMultilevel"/>
    <w:tmpl w:val="1934245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876242"/>
    <w:multiLevelType w:val="hybridMultilevel"/>
    <w:tmpl w:val="A8C0646C"/>
    <w:lvl w:ilvl="0" w:tplc="74C4E5FE">
      <w:start w:val="1"/>
      <w:numFmt w:val="bullet"/>
      <w:lvlText w:val="–"/>
      <w:lvlJc w:val="left"/>
      <w:pPr>
        <w:ind w:left="186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4E85F1E"/>
    <w:multiLevelType w:val="hybridMultilevel"/>
    <w:tmpl w:val="8A2EAA4A"/>
    <w:lvl w:ilvl="0" w:tplc="8C806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17988"/>
    <w:multiLevelType w:val="hybridMultilevel"/>
    <w:tmpl w:val="740A3F1C"/>
    <w:lvl w:ilvl="0" w:tplc="8C806E1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C1501C6"/>
    <w:multiLevelType w:val="hybridMultilevel"/>
    <w:tmpl w:val="86E4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662"/>
    <w:multiLevelType w:val="hybridMultilevel"/>
    <w:tmpl w:val="20DCF81A"/>
    <w:lvl w:ilvl="0" w:tplc="8C806E14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653704A"/>
    <w:multiLevelType w:val="hybridMultilevel"/>
    <w:tmpl w:val="CC4C1E32"/>
    <w:lvl w:ilvl="0" w:tplc="CDF81B6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0D570E"/>
    <w:multiLevelType w:val="hybridMultilevel"/>
    <w:tmpl w:val="D0166004"/>
    <w:lvl w:ilvl="0" w:tplc="F5288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B407C2"/>
    <w:multiLevelType w:val="hybridMultilevel"/>
    <w:tmpl w:val="AC500172"/>
    <w:lvl w:ilvl="0" w:tplc="8C806E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1F6069"/>
    <w:multiLevelType w:val="hybridMultilevel"/>
    <w:tmpl w:val="8FF08D26"/>
    <w:lvl w:ilvl="0" w:tplc="74C4E5F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B360C5"/>
    <w:multiLevelType w:val="hybridMultilevel"/>
    <w:tmpl w:val="877C35A6"/>
    <w:lvl w:ilvl="0" w:tplc="6FD6C45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560F7"/>
    <w:multiLevelType w:val="hybridMultilevel"/>
    <w:tmpl w:val="8036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94D3F"/>
    <w:multiLevelType w:val="hybridMultilevel"/>
    <w:tmpl w:val="4FBE7E8A"/>
    <w:lvl w:ilvl="0" w:tplc="8C806E1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2B675EA"/>
    <w:multiLevelType w:val="hybridMultilevel"/>
    <w:tmpl w:val="9E2C9F4A"/>
    <w:lvl w:ilvl="0" w:tplc="7B1C7E78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0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19"/>
  </w:num>
  <w:num w:numId="13">
    <w:abstractNumId w:val="4"/>
  </w:num>
  <w:num w:numId="14">
    <w:abstractNumId w:val="14"/>
  </w:num>
  <w:num w:numId="15">
    <w:abstractNumId w:val="8"/>
  </w:num>
  <w:num w:numId="16">
    <w:abstractNumId w:val="11"/>
  </w:num>
  <w:num w:numId="17">
    <w:abstractNumId w:val="9"/>
  </w:num>
  <w:num w:numId="18">
    <w:abstractNumId w:val="1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419"/>
    <w:rsid w:val="00024A50"/>
    <w:rsid w:val="00036984"/>
    <w:rsid w:val="00080386"/>
    <w:rsid w:val="00090D03"/>
    <w:rsid w:val="0009607D"/>
    <w:rsid w:val="000A67D0"/>
    <w:rsid w:val="000B0345"/>
    <w:rsid w:val="000B514D"/>
    <w:rsid w:val="000C0995"/>
    <w:rsid w:val="000D5C4F"/>
    <w:rsid w:val="00112AFD"/>
    <w:rsid w:val="00152DEE"/>
    <w:rsid w:val="001535E8"/>
    <w:rsid w:val="001803DE"/>
    <w:rsid w:val="001B0A43"/>
    <w:rsid w:val="001B0B5C"/>
    <w:rsid w:val="001E5CE0"/>
    <w:rsid w:val="001F32A5"/>
    <w:rsid w:val="00220CA3"/>
    <w:rsid w:val="00232414"/>
    <w:rsid w:val="00255C94"/>
    <w:rsid w:val="00265419"/>
    <w:rsid w:val="00267E8C"/>
    <w:rsid w:val="00281739"/>
    <w:rsid w:val="00295FA4"/>
    <w:rsid w:val="002A2821"/>
    <w:rsid w:val="002B22AD"/>
    <w:rsid w:val="002B4570"/>
    <w:rsid w:val="002C33CC"/>
    <w:rsid w:val="002E0454"/>
    <w:rsid w:val="00302187"/>
    <w:rsid w:val="00311860"/>
    <w:rsid w:val="00315F13"/>
    <w:rsid w:val="00335222"/>
    <w:rsid w:val="00336F2C"/>
    <w:rsid w:val="003441D5"/>
    <w:rsid w:val="00346DB5"/>
    <w:rsid w:val="00354B22"/>
    <w:rsid w:val="0037317F"/>
    <w:rsid w:val="0039496D"/>
    <w:rsid w:val="00396426"/>
    <w:rsid w:val="00397731"/>
    <w:rsid w:val="003A0922"/>
    <w:rsid w:val="003A42DB"/>
    <w:rsid w:val="003C1463"/>
    <w:rsid w:val="003C2461"/>
    <w:rsid w:val="003F0A51"/>
    <w:rsid w:val="00415E8A"/>
    <w:rsid w:val="00451B71"/>
    <w:rsid w:val="004610AD"/>
    <w:rsid w:val="00482974"/>
    <w:rsid w:val="004918F1"/>
    <w:rsid w:val="004D6303"/>
    <w:rsid w:val="004D6D4B"/>
    <w:rsid w:val="004D728C"/>
    <w:rsid w:val="005158AC"/>
    <w:rsid w:val="0053504C"/>
    <w:rsid w:val="00550DD5"/>
    <w:rsid w:val="00572325"/>
    <w:rsid w:val="00583A13"/>
    <w:rsid w:val="005D5F52"/>
    <w:rsid w:val="005E2D5F"/>
    <w:rsid w:val="005F1674"/>
    <w:rsid w:val="006212C6"/>
    <w:rsid w:val="00633927"/>
    <w:rsid w:val="00641103"/>
    <w:rsid w:val="00641EA5"/>
    <w:rsid w:val="00647801"/>
    <w:rsid w:val="00675B98"/>
    <w:rsid w:val="0067748D"/>
    <w:rsid w:val="006A1280"/>
    <w:rsid w:val="006B46BF"/>
    <w:rsid w:val="006D1383"/>
    <w:rsid w:val="0070637D"/>
    <w:rsid w:val="0074598E"/>
    <w:rsid w:val="00751593"/>
    <w:rsid w:val="00771101"/>
    <w:rsid w:val="0077247C"/>
    <w:rsid w:val="00786CF9"/>
    <w:rsid w:val="00795F49"/>
    <w:rsid w:val="007B192A"/>
    <w:rsid w:val="007C1C0A"/>
    <w:rsid w:val="007F2BA0"/>
    <w:rsid w:val="00841569"/>
    <w:rsid w:val="00853C17"/>
    <w:rsid w:val="008555DB"/>
    <w:rsid w:val="008607F1"/>
    <w:rsid w:val="00870778"/>
    <w:rsid w:val="00874EAB"/>
    <w:rsid w:val="0087618B"/>
    <w:rsid w:val="008D233E"/>
    <w:rsid w:val="00905ECF"/>
    <w:rsid w:val="00924DDA"/>
    <w:rsid w:val="00931F12"/>
    <w:rsid w:val="009368D2"/>
    <w:rsid w:val="00964619"/>
    <w:rsid w:val="00970887"/>
    <w:rsid w:val="009E5C49"/>
    <w:rsid w:val="00A0184B"/>
    <w:rsid w:val="00A0595A"/>
    <w:rsid w:val="00A515C6"/>
    <w:rsid w:val="00A70BFF"/>
    <w:rsid w:val="00A729A9"/>
    <w:rsid w:val="00A870B0"/>
    <w:rsid w:val="00A87F6A"/>
    <w:rsid w:val="00A9473F"/>
    <w:rsid w:val="00AA7AD0"/>
    <w:rsid w:val="00AB699B"/>
    <w:rsid w:val="00AD346E"/>
    <w:rsid w:val="00AD3798"/>
    <w:rsid w:val="00B23600"/>
    <w:rsid w:val="00B35333"/>
    <w:rsid w:val="00B364F3"/>
    <w:rsid w:val="00B71ECF"/>
    <w:rsid w:val="00B732B3"/>
    <w:rsid w:val="00B92551"/>
    <w:rsid w:val="00BA7EE0"/>
    <w:rsid w:val="00BC1C58"/>
    <w:rsid w:val="00BC53D1"/>
    <w:rsid w:val="00BD2713"/>
    <w:rsid w:val="00BF504A"/>
    <w:rsid w:val="00BF6C62"/>
    <w:rsid w:val="00BF7A55"/>
    <w:rsid w:val="00C0735F"/>
    <w:rsid w:val="00C322E4"/>
    <w:rsid w:val="00C32528"/>
    <w:rsid w:val="00C4255F"/>
    <w:rsid w:val="00C4540F"/>
    <w:rsid w:val="00C77932"/>
    <w:rsid w:val="00CF2F6A"/>
    <w:rsid w:val="00CF47B3"/>
    <w:rsid w:val="00D32EDA"/>
    <w:rsid w:val="00D51FF3"/>
    <w:rsid w:val="00D53052"/>
    <w:rsid w:val="00D55C01"/>
    <w:rsid w:val="00D66FA4"/>
    <w:rsid w:val="00D742C3"/>
    <w:rsid w:val="00D74D49"/>
    <w:rsid w:val="00DA3C50"/>
    <w:rsid w:val="00E258E0"/>
    <w:rsid w:val="00E30C89"/>
    <w:rsid w:val="00E72FA3"/>
    <w:rsid w:val="00E73AFD"/>
    <w:rsid w:val="00E76DBB"/>
    <w:rsid w:val="00E776F3"/>
    <w:rsid w:val="00E81A10"/>
    <w:rsid w:val="00E86CCC"/>
    <w:rsid w:val="00EB24B5"/>
    <w:rsid w:val="00ED284D"/>
    <w:rsid w:val="00EE1202"/>
    <w:rsid w:val="00EE3605"/>
    <w:rsid w:val="00F02C60"/>
    <w:rsid w:val="00F50ACD"/>
    <w:rsid w:val="00F92D1A"/>
    <w:rsid w:val="00F96892"/>
    <w:rsid w:val="00FB651B"/>
    <w:rsid w:val="00FC78E8"/>
    <w:rsid w:val="00FF2665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4108"/>
  <w15:docId w15:val="{BA9F7CB8-45C5-4483-9F42-7E202A48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65419"/>
    <w:pPr>
      <w:keepNext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541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basedOn w:val="a0"/>
    <w:unhideWhenUsed/>
    <w:rsid w:val="002654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54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D27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71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4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0B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B0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7"/>
    <w:uiPriority w:val="59"/>
    <w:rsid w:val="00677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0B514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C246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776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7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76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76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2022-02-01T12:48:00Z</cp:lastPrinted>
  <dcterms:created xsi:type="dcterms:W3CDTF">2016-01-11T11:32:00Z</dcterms:created>
  <dcterms:modified xsi:type="dcterms:W3CDTF">2025-08-06T09:05:00Z</dcterms:modified>
</cp:coreProperties>
</file>